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86FD" w14:textId="62E70CA7" w:rsidR="00CB3C13" w:rsidRDefault="009F3002">
      <w:pPr>
        <w:jc w:val="center"/>
        <w:rPr>
          <w:sz w:val="36"/>
          <w:szCs w:val="36"/>
        </w:rPr>
      </w:pPr>
      <w:r>
        <w:rPr>
          <w:sz w:val="36"/>
          <w:szCs w:val="36"/>
        </w:rPr>
        <w:t>French Translation Services</w:t>
      </w:r>
    </w:p>
    <w:p w14:paraId="54DD6006" w14:textId="4BB99B99" w:rsidR="00DA5AEF" w:rsidRDefault="00DA5AEF">
      <w:pPr>
        <w:jc w:val="center"/>
        <w:rPr>
          <w:sz w:val="36"/>
          <w:szCs w:val="36"/>
        </w:rPr>
      </w:pPr>
    </w:p>
    <w:p w14:paraId="50CC81A7" w14:textId="77777777" w:rsidR="00B37CBF" w:rsidRPr="00E756DD" w:rsidRDefault="00B37CBF" w:rsidP="00B37CBF">
      <w:pPr>
        <w:rPr>
          <w:rFonts w:ascii="Arial Narrow" w:eastAsia="Times New Roman" w:hAnsi="Arial Narrow"/>
          <w:color w:val="000000"/>
          <w:sz w:val="22"/>
          <w:szCs w:val="22"/>
          <w:lang w:val="en-CA"/>
        </w:rPr>
      </w:pPr>
      <w:r w:rsidRPr="00E756DD">
        <w:rPr>
          <w:rFonts w:ascii="Arial Narrow" w:eastAsia="Times New Roman" w:hAnsi="Arial Narrow"/>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3762AA90" w14:textId="77777777" w:rsidR="004E03B5" w:rsidRDefault="004E03B5" w:rsidP="005D4F35">
      <w:pPr>
        <w:rPr>
          <w:rFonts w:eastAsia="Times New Roman"/>
          <w:bCs/>
          <w:color w:val="FF0000"/>
          <w:sz w:val="20"/>
          <w:szCs w:val="20"/>
        </w:rPr>
      </w:pPr>
    </w:p>
    <w:p w14:paraId="754E8E5F" w14:textId="13EEB8B4" w:rsidR="00896EC7" w:rsidRPr="00354C2F" w:rsidRDefault="00896EC7" w:rsidP="00896EC7">
      <w:pPr>
        <w:rPr>
          <w:sz w:val="20"/>
          <w:szCs w:val="20"/>
        </w:rPr>
      </w:pPr>
      <w:r w:rsidRPr="00354C2F">
        <w:rPr>
          <w:sz w:val="20"/>
          <w:szCs w:val="20"/>
        </w:rPr>
        <w:t xml:space="preserve">If the documents linked to below do not appear automatically, you may find them in your downloaded documents. Links in </w:t>
      </w:r>
      <w:r w:rsidRPr="00354C2F">
        <w:rPr>
          <w:color w:val="FF0000"/>
          <w:sz w:val="20"/>
          <w:szCs w:val="20"/>
        </w:rPr>
        <w:t>red</w:t>
      </w:r>
      <w:r w:rsidRPr="00354C2F">
        <w:rPr>
          <w:sz w:val="20"/>
          <w:szCs w:val="20"/>
        </w:rPr>
        <w:t xml:space="preserve"> font indicate those that you are required to read for this application (although we encourage you to read them all).</w:t>
      </w:r>
      <w:r w:rsidR="00CB0540">
        <w:rPr>
          <w:sz w:val="20"/>
          <w:szCs w:val="20"/>
        </w:rPr>
        <w:t xml:space="preserve"> Read the </w:t>
      </w:r>
      <w:hyperlink r:id="rId7" w:history="1">
        <w:r w:rsidR="00CB0540" w:rsidRPr="00067E8B">
          <w:rPr>
            <w:rStyle w:val="Hyperlink"/>
            <w:sz w:val="20"/>
            <w:szCs w:val="20"/>
          </w:rPr>
          <w:t>Partnership Program Guidelines</w:t>
        </w:r>
      </w:hyperlink>
      <w:r w:rsidR="00CB0540" w:rsidRPr="00D5601F">
        <w:rPr>
          <w:sz w:val="20"/>
          <w:szCs w:val="20"/>
        </w:rPr>
        <w:t xml:space="preserve"> before</w:t>
      </w:r>
      <w:r w:rsidR="00CB0540">
        <w:rPr>
          <w:sz w:val="20"/>
          <w:szCs w:val="20"/>
        </w:rPr>
        <w:t xml:space="preserve"> this application.</w:t>
      </w:r>
    </w:p>
    <w:p w14:paraId="55C157B5" w14:textId="77777777" w:rsidR="00896EC7" w:rsidRDefault="00896EC7">
      <w:pPr>
        <w:jc w:val="center"/>
        <w:rPr>
          <w:u w:val="single"/>
        </w:rPr>
      </w:pPr>
    </w:p>
    <w:p w14:paraId="5C9C43FA"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French language translation services for web, video subtitles and/or print media</w:t>
      </w:r>
    </w:p>
    <w:p w14:paraId="71E8AF4D"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Translation of collateral that is suited to the Quebec French market e.g. beaches or cycling collateral for the Quebec market</w:t>
      </w:r>
    </w:p>
    <w:p w14:paraId="069A02E1"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Managed by RTO7; managed and executed by the RTO7 Agency of Record (MJ Translation – French)</w:t>
      </w:r>
    </w:p>
    <w:p w14:paraId="5D6D2669" w14:textId="34E85845"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$1 receives $1 ($1 partner matched by $1 partnership funds) to a combined maximum of $</w:t>
      </w:r>
      <w:r w:rsidR="005D4F35">
        <w:rPr>
          <w:rFonts w:ascii="Arial Narrow" w:eastAsia="Arial Narrow" w:hAnsi="Arial Narrow" w:cs="Arial Narrow"/>
          <w:sz w:val="22"/>
          <w:szCs w:val="22"/>
        </w:rPr>
        <w:t>2</w:t>
      </w:r>
      <w:r>
        <w:rPr>
          <w:rFonts w:ascii="Arial Narrow" w:eastAsia="Arial Narrow" w:hAnsi="Arial Narrow" w:cs="Arial Narrow"/>
          <w:sz w:val="22"/>
          <w:szCs w:val="22"/>
        </w:rPr>
        <w:t>,000 per project.  Example $</w:t>
      </w:r>
      <w:r w:rsidR="005D4F35">
        <w:rPr>
          <w:rFonts w:ascii="Arial Narrow" w:eastAsia="Arial Narrow" w:hAnsi="Arial Narrow" w:cs="Arial Narrow"/>
          <w:sz w:val="22"/>
          <w:szCs w:val="22"/>
        </w:rPr>
        <w:t>1</w:t>
      </w:r>
      <w:r>
        <w:rPr>
          <w:rFonts w:ascii="Arial Narrow" w:eastAsia="Arial Narrow" w:hAnsi="Arial Narrow" w:cs="Arial Narrow"/>
          <w:sz w:val="22"/>
          <w:szCs w:val="22"/>
        </w:rPr>
        <w:t>,000 leverages to $</w:t>
      </w:r>
      <w:r w:rsidR="005D4F35">
        <w:rPr>
          <w:rFonts w:ascii="Arial Narrow" w:eastAsia="Arial Narrow" w:hAnsi="Arial Narrow" w:cs="Arial Narrow"/>
          <w:sz w:val="22"/>
          <w:szCs w:val="22"/>
        </w:rPr>
        <w:t>2</w:t>
      </w:r>
      <w:r>
        <w:rPr>
          <w:rFonts w:ascii="Arial Narrow" w:eastAsia="Arial Narrow" w:hAnsi="Arial Narrow" w:cs="Arial Narrow"/>
          <w:sz w:val="22"/>
          <w:szCs w:val="22"/>
        </w:rPr>
        <w:t>,000</w:t>
      </w:r>
    </w:p>
    <w:p w14:paraId="3F677E95" w14:textId="508F131A"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Minimum $</w:t>
      </w:r>
      <w:r w:rsidR="005D4F35">
        <w:rPr>
          <w:rFonts w:ascii="Arial Narrow" w:eastAsia="Arial Narrow" w:hAnsi="Arial Narrow" w:cs="Arial Narrow"/>
          <w:sz w:val="22"/>
          <w:szCs w:val="22"/>
        </w:rPr>
        <w:t>35</w:t>
      </w:r>
      <w:r>
        <w:rPr>
          <w:rFonts w:ascii="Arial Narrow" w:eastAsia="Arial Narrow" w:hAnsi="Arial Narrow" w:cs="Arial Narrow"/>
          <w:sz w:val="22"/>
          <w:szCs w:val="22"/>
        </w:rPr>
        <w:t>0 investment from the partner (can be a single tourism entity or a tourism group/DMO/tourism organization)</w:t>
      </w:r>
    </w:p>
    <w:p w14:paraId="006FFE50"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Translation fees:</w:t>
      </w:r>
    </w:p>
    <w:p w14:paraId="637BF0EB" w14:textId="77777777" w:rsidR="00CB3C13" w:rsidRDefault="009F3002">
      <w:pPr>
        <w:numPr>
          <w:ilvl w:val="1"/>
          <w:numId w:val="1"/>
        </w:numPr>
        <w:rPr>
          <w:rFonts w:ascii="Arial Narrow" w:eastAsia="Arial Narrow" w:hAnsi="Arial Narrow" w:cs="Arial Narrow"/>
          <w:sz w:val="22"/>
          <w:szCs w:val="22"/>
        </w:rPr>
      </w:pPr>
      <w:r>
        <w:rPr>
          <w:rFonts w:ascii="Arial Narrow" w:eastAsia="Arial Narrow" w:hAnsi="Arial Narrow" w:cs="Arial Narrow"/>
          <w:sz w:val="22"/>
          <w:szCs w:val="22"/>
        </w:rPr>
        <w:t>French @ $0.225/word (individual words counted only once, pricing subject to change)</w:t>
      </w:r>
    </w:p>
    <w:p w14:paraId="24D64782"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 xml:space="preserve">Partner is responsible to provide text to be translated in a workable format e.g. Word file </w:t>
      </w:r>
    </w:p>
    <w:p w14:paraId="4B8206E4" w14:textId="77777777" w:rsidR="00CB3C13" w:rsidRDefault="009F3002">
      <w:pPr>
        <w:numPr>
          <w:ilvl w:val="1"/>
          <w:numId w:val="1"/>
        </w:numPr>
        <w:rPr>
          <w:rFonts w:ascii="Arial Narrow" w:eastAsia="Arial Narrow" w:hAnsi="Arial Narrow" w:cs="Arial Narrow"/>
          <w:sz w:val="22"/>
          <w:szCs w:val="22"/>
        </w:rPr>
      </w:pPr>
      <w:r>
        <w:rPr>
          <w:rFonts w:ascii="Arial Narrow" w:eastAsia="Arial Narrow" w:hAnsi="Arial Narrow" w:cs="Arial Narrow"/>
          <w:sz w:val="22"/>
          <w:szCs w:val="22"/>
        </w:rPr>
        <w:t xml:space="preserve">If this is not possible, a pdf or jpeg or beta website (review of final formatting) will suffice </w:t>
      </w:r>
    </w:p>
    <w:p w14:paraId="564F294D"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Content for translation is ideally provided in one batch (as there is a minimum fee/batch)</w:t>
      </w:r>
    </w:p>
    <w:p w14:paraId="35F04BF6"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A cost estimate will be provided upon provision of the English text (for approval before translation commences)</w:t>
      </w:r>
    </w:p>
    <w:p w14:paraId="5E9EDFCD"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Translation typically requires one to several weeks depending on the extent of work</w:t>
      </w:r>
    </w:p>
    <w:p w14:paraId="0FFCA799"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Service includes proofing of your final formatted layout if provided by partner (in pdf format)</w:t>
      </w:r>
    </w:p>
    <w:p w14:paraId="6AB6502D" w14:textId="77777777" w:rsidR="00CB3C13" w:rsidRDefault="009F3002">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To ensure timely and constructive execution of the planning and actioning of the project please select one representative only to act as the decision maker and liaison with RTO7 and MJ Translation</w:t>
      </w:r>
    </w:p>
    <w:p w14:paraId="6F2EC601" w14:textId="77777777" w:rsidR="00CB3C13" w:rsidRDefault="00CB3C13">
      <w:pPr>
        <w:widowControl w:val="0"/>
        <w:pBdr>
          <w:top w:val="nil"/>
          <w:left w:val="nil"/>
          <w:bottom w:val="nil"/>
          <w:right w:val="nil"/>
          <w:between w:val="nil"/>
        </w:pBdr>
        <w:tabs>
          <w:tab w:val="left" w:pos="220"/>
          <w:tab w:val="left" w:pos="720"/>
        </w:tabs>
        <w:ind w:left="1080" w:hanging="720"/>
        <w:rPr>
          <w:rFonts w:ascii="Arial Narrow" w:eastAsia="Arial Narrow" w:hAnsi="Arial Narrow" w:cs="Arial Narrow"/>
          <w:sz w:val="22"/>
          <w:szCs w:val="22"/>
          <w:u w:val="single"/>
        </w:rPr>
      </w:pPr>
    </w:p>
    <w:p w14:paraId="706F17A3" w14:textId="77777777" w:rsidR="00CB3C13" w:rsidRDefault="00CB3C13">
      <w:pPr>
        <w:rPr>
          <w:rFonts w:ascii="Arial Narrow" w:eastAsia="Arial Narrow" w:hAnsi="Arial Narrow" w:cs="Arial Narrow"/>
          <w:sz w:val="22"/>
          <w:szCs w:val="22"/>
          <w:u w:val="single"/>
        </w:rPr>
      </w:pPr>
    </w:p>
    <w:p w14:paraId="70EAAB0B" w14:textId="77777777" w:rsidR="00CB3C13" w:rsidRDefault="00CB3C13">
      <w:pPr>
        <w:rPr>
          <w:rFonts w:ascii="Arial Narrow" w:eastAsia="Arial Narrow" w:hAnsi="Arial Narrow" w:cs="Arial Narrow"/>
          <w:sz w:val="22"/>
          <w:szCs w:val="22"/>
          <w:u w:val="single"/>
        </w:rPr>
      </w:pPr>
    </w:p>
    <w:p w14:paraId="75B0B550" w14:textId="77777777" w:rsidR="00CB3C13" w:rsidRDefault="00CB3C13">
      <w:pPr>
        <w:rPr>
          <w:rFonts w:ascii="Arial Narrow" w:eastAsia="Arial Narrow" w:hAnsi="Arial Narrow" w:cs="Arial Narrow"/>
          <w:sz w:val="22"/>
          <w:szCs w:val="22"/>
          <w:u w:val="single"/>
        </w:rPr>
      </w:pPr>
    </w:p>
    <w:p w14:paraId="1728A2B2" w14:textId="77777777" w:rsidR="00CB3C13" w:rsidRDefault="00CB3C13">
      <w:pPr>
        <w:rPr>
          <w:rFonts w:ascii="Arial Narrow" w:eastAsia="Arial Narrow" w:hAnsi="Arial Narrow" w:cs="Arial Narrow"/>
          <w:sz w:val="22"/>
          <w:szCs w:val="22"/>
          <w:u w:val="single"/>
        </w:rPr>
      </w:pPr>
    </w:p>
    <w:p w14:paraId="0CF6380C"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5CD0CC5F"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513D3233"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33BBB8A0"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43A6B3C2"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6D4AE6F3"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6D8AF16F"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065D2497"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3E5172AC"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55A904B4"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50264D86" w14:textId="77777777" w:rsidR="00CB3C13" w:rsidRDefault="00CB3C13">
      <w:pPr>
        <w:widowControl w:val="0"/>
        <w:tabs>
          <w:tab w:val="left" w:pos="220"/>
          <w:tab w:val="left" w:pos="720"/>
        </w:tabs>
        <w:rPr>
          <w:rFonts w:ascii="Arial Narrow" w:eastAsia="Arial Narrow" w:hAnsi="Arial Narrow" w:cs="Arial Narrow"/>
          <w:sz w:val="22"/>
          <w:szCs w:val="22"/>
          <w:u w:val="single"/>
        </w:rPr>
      </w:pPr>
    </w:p>
    <w:p w14:paraId="6A655D0E" w14:textId="77777777" w:rsidR="00896EC7" w:rsidRDefault="00896EC7">
      <w:pPr>
        <w:widowControl w:val="0"/>
        <w:tabs>
          <w:tab w:val="left" w:pos="220"/>
          <w:tab w:val="left" w:pos="720"/>
        </w:tabs>
        <w:rPr>
          <w:rFonts w:ascii="Arial Narrow" w:eastAsia="Arial Narrow" w:hAnsi="Arial Narrow" w:cs="Arial Narrow"/>
          <w:sz w:val="22"/>
          <w:szCs w:val="22"/>
          <w:u w:val="single"/>
        </w:rPr>
      </w:pPr>
    </w:p>
    <w:p w14:paraId="6422F3E0" w14:textId="77777777" w:rsidR="00CB3C13" w:rsidRDefault="009F3002">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Regional Tourism Organization 7</w:t>
      </w:r>
    </w:p>
    <w:p w14:paraId="2BF2B43E" w14:textId="77777777" w:rsidR="00CB3C13" w:rsidRDefault="009F3002">
      <w:pPr>
        <w:jc w:val="center"/>
        <w:rPr>
          <w:rFonts w:ascii="Arial Narrow" w:eastAsia="Arial Narrow" w:hAnsi="Arial Narrow" w:cs="Arial Narrow"/>
          <w:b/>
          <w:sz w:val="22"/>
          <w:szCs w:val="22"/>
        </w:rPr>
      </w:pPr>
      <w:r>
        <w:rPr>
          <w:rFonts w:ascii="Arial Narrow" w:eastAsia="Arial Narrow" w:hAnsi="Arial Narrow" w:cs="Arial Narrow"/>
          <w:b/>
          <w:sz w:val="22"/>
          <w:szCs w:val="22"/>
        </w:rPr>
        <w:t>2020/21 Partnership Program Application</w:t>
      </w:r>
    </w:p>
    <w:p w14:paraId="18F96D2B" w14:textId="77777777" w:rsidR="00CB3C13" w:rsidRDefault="009F3002">
      <w:pPr>
        <w:jc w:val="center"/>
        <w:rPr>
          <w:rFonts w:ascii="Arial Narrow" w:eastAsia="Arial Narrow" w:hAnsi="Arial Narrow" w:cs="Arial Narrow"/>
          <w:b/>
          <w:sz w:val="22"/>
          <w:szCs w:val="22"/>
        </w:rPr>
      </w:pPr>
      <w:r>
        <w:rPr>
          <w:rFonts w:ascii="Arial Narrow" w:eastAsia="Arial Narrow" w:hAnsi="Arial Narrow" w:cs="Arial Narrow"/>
          <w:b/>
          <w:sz w:val="22"/>
          <w:szCs w:val="22"/>
        </w:rPr>
        <w:t>French Translation Services</w:t>
      </w:r>
    </w:p>
    <w:p w14:paraId="33DDB867" w14:textId="77777777" w:rsidR="00CB3C13" w:rsidRDefault="00CB3C13">
      <w:pPr>
        <w:jc w:val="center"/>
        <w:rPr>
          <w:rFonts w:ascii="Arial Narrow" w:eastAsia="Arial Narrow" w:hAnsi="Arial Narrow" w:cs="Arial Narrow"/>
          <w:i/>
          <w:sz w:val="22"/>
          <w:szCs w:val="22"/>
        </w:rPr>
      </w:pPr>
    </w:p>
    <w:p w14:paraId="5BF82095" w14:textId="77777777" w:rsidR="00CB3C13" w:rsidRDefault="009F3002">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Please type directly into the form and save a copy to your computer.  </w:t>
      </w:r>
    </w:p>
    <w:p w14:paraId="5906D3D0" w14:textId="77777777" w:rsidR="00CB3C13" w:rsidRDefault="009F3002">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Print off and sign the final page. </w:t>
      </w:r>
    </w:p>
    <w:p w14:paraId="75F8AAAD" w14:textId="77777777" w:rsidR="00CB3C13" w:rsidRDefault="009F3002">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Application forms should be emailed to </w:t>
      </w:r>
      <w:hyperlink r:id="rId8">
        <w:r>
          <w:rPr>
            <w:rFonts w:ascii="Arial Narrow" w:eastAsia="Arial Narrow" w:hAnsi="Arial Narrow" w:cs="Arial Narrow"/>
            <w:i/>
            <w:sz w:val="22"/>
            <w:szCs w:val="22"/>
            <w:u w:val="single"/>
          </w:rPr>
          <w:t>partnerships@rto7.ca</w:t>
        </w:r>
      </w:hyperlink>
      <w:r>
        <w:rPr>
          <w:rFonts w:ascii="Arial Narrow" w:eastAsia="Arial Narrow" w:hAnsi="Arial Narrow" w:cs="Arial Narrow"/>
          <w:i/>
          <w:sz w:val="22"/>
          <w:szCs w:val="22"/>
        </w:rPr>
        <w:t xml:space="preserve">.  </w:t>
      </w:r>
    </w:p>
    <w:p w14:paraId="5FB8A010" w14:textId="77777777" w:rsidR="00CB3C13" w:rsidRDefault="00CB3C13">
      <w:pPr>
        <w:rPr>
          <w:rFonts w:ascii="Arial Narrow" w:eastAsia="Arial Narrow" w:hAnsi="Arial Narrow" w:cs="Arial Narrow"/>
          <w:sz w:val="22"/>
          <w:szCs w:val="22"/>
          <w:u w:val="single"/>
        </w:rPr>
      </w:pPr>
    </w:p>
    <w:tbl>
      <w:tblPr>
        <w:tblStyle w:val="a"/>
        <w:tblW w:w="9357" w:type="dxa"/>
        <w:tblInd w:w="-3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9"/>
        <w:gridCol w:w="6488"/>
      </w:tblGrid>
      <w:tr w:rsidR="00CB3C13" w14:paraId="0A4D81B8" w14:textId="77777777">
        <w:trPr>
          <w:trHeight w:val="2262"/>
        </w:trPr>
        <w:tc>
          <w:tcPr>
            <w:tcW w:w="2869" w:type="dxa"/>
          </w:tcPr>
          <w:p w14:paraId="48E17156"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Stakeholder Partner/Applicant</w:t>
            </w:r>
          </w:p>
          <w:p w14:paraId="0BC5BCD3" w14:textId="77777777" w:rsidR="00CB3C13" w:rsidRDefault="009F3002">
            <w:pPr>
              <w:rPr>
                <w:rFonts w:ascii="Arial Narrow" w:eastAsia="Arial Narrow" w:hAnsi="Arial Narrow" w:cs="Arial Narrow"/>
                <w:color w:val="000000"/>
              </w:rPr>
            </w:pPr>
            <w:r>
              <w:rPr>
                <w:rFonts w:ascii="Arial Narrow" w:eastAsia="Arial Narrow" w:hAnsi="Arial Narrow" w:cs="Arial Narrow"/>
                <w:b/>
                <w:color w:val="000000"/>
              </w:rPr>
              <w:t xml:space="preserve">Organization’s legal name, website address </w:t>
            </w:r>
            <w:r>
              <w:rPr>
                <w:rFonts w:ascii="Arial Narrow" w:eastAsia="Arial Narrow" w:hAnsi="Arial Narrow" w:cs="Arial Narrow"/>
                <w:color w:val="000000"/>
              </w:rPr>
              <w:t>(for multiple partners - please identify lead partner here and attach details of additional partner(s) on a separate page)</w:t>
            </w:r>
          </w:p>
        </w:tc>
        <w:tc>
          <w:tcPr>
            <w:tcW w:w="6488" w:type="dxa"/>
          </w:tcPr>
          <w:p w14:paraId="3BE99031" w14:textId="302EC0A4" w:rsidR="00CB3C13" w:rsidRDefault="00CB3C13">
            <w:pPr>
              <w:rPr>
                <w:rFonts w:ascii="Arial Narrow" w:eastAsia="Arial Narrow" w:hAnsi="Arial Narrow" w:cs="Arial Narrow"/>
                <w:color w:val="000000"/>
              </w:rPr>
            </w:pPr>
          </w:p>
        </w:tc>
      </w:tr>
      <w:tr w:rsidR="00CB3C13" w14:paraId="7225BC6C" w14:textId="77777777">
        <w:trPr>
          <w:trHeight w:val="2116"/>
        </w:trPr>
        <w:tc>
          <w:tcPr>
            <w:tcW w:w="2869" w:type="dxa"/>
          </w:tcPr>
          <w:p w14:paraId="5A76221F" w14:textId="77777777" w:rsidR="00CB3C13" w:rsidRDefault="009F3002">
            <w:pPr>
              <w:rPr>
                <w:rFonts w:ascii="Arial Narrow" w:eastAsia="Arial Narrow" w:hAnsi="Arial Narrow" w:cs="Arial Narrow"/>
                <w:color w:val="000000"/>
              </w:rPr>
            </w:pPr>
            <w:r>
              <w:rPr>
                <w:rFonts w:ascii="Arial Narrow" w:eastAsia="Arial Narrow" w:hAnsi="Arial Narrow" w:cs="Arial Narrow"/>
                <w:b/>
                <w:color w:val="000000"/>
              </w:rPr>
              <w:t xml:space="preserve">Contact Information </w:t>
            </w:r>
            <w:r>
              <w:rPr>
                <w:rFonts w:ascii="Arial Narrow" w:eastAsia="Arial Narrow" w:hAnsi="Arial Narrow" w:cs="Arial Narrow"/>
                <w:color w:val="000000"/>
              </w:rPr>
              <w:t>of person responsible for this application /lead partner contact</w:t>
            </w:r>
          </w:p>
          <w:p w14:paraId="0107D489" w14:textId="77777777" w:rsidR="00CB3C13" w:rsidRDefault="00CB3C13">
            <w:pPr>
              <w:rPr>
                <w:rFonts w:ascii="Arial Narrow" w:eastAsia="Arial Narrow" w:hAnsi="Arial Narrow" w:cs="Arial Narrow"/>
                <w:color w:val="000000"/>
              </w:rPr>
            </w:pPr>
          </w:p>
          <w:p w14:paraId="24713402" w14:textId="77777777" w:rsidR="00CB3C13" w:rsidRDefault="009F3002">
            <w:pPr>
              <w:rPr>
                <w:rFonts w:ascii="Arial Narrow" w:eastAsia="Arial Narrow" w:hAnsi="Arial Narrow" w:cs="Arial Narrow"/>
                <w:color w:val="000000"/>
              </w:rPr>
            </w:pPr>
            <w:r>
              <w:rPr>
                <w:rFonts w:ascii="Arial Narrow" w:eastAsia="Arial Narrow" w:hAnsi="Arial Narrow" w:cs="Arial Narrow"/>
                <w:color w:val="000000"/>
              </w:rPr>
              <w:t xml:space="preserve">Please include name, title, </w:t>
            </w:r>
            <w:r>
              <w:rPr>
                <w:rFonts w:ascii="Arial Narrow" w:eastAsia="Arial Narrow" w:hAnsi="Arial Narrow" w:cs="Arial Narrow"/>
                <w:b/>
                <w:color w:val="000000"/>
              </w:rPr>
              <w:t>address</w:t>
            </w:r>
            <w:r>
              <w:rPr>
                <w:rFonts w:ascii="Arial Narrow" w:eastAsia="Arial Narrow" w:hAnsi="Arial Narrow" w:cs="Arial Narrow"/>
                <w:color w:val="000000"/>
              </w:rPr>
              <w:t>, phone and email</w:t>
            </w:r>
          </w:p>
        </w:tc>
        <w:tc>
          <w:tcPr>
            <w:tcW w:w="6488" w:type="dxa"/>
          </w:tcPr>
          <w:p w14:paraId="25E4F8F6" w14:textId="77777777" w:rsidR="00CB3C13" w:rsidRDefault="00CB3C13">
            <w:pPr>
              <w:rPr>
                <w:rFonts w:ascii="Arial Narrow" w:eastAsia="Arial Narrow" w:hAnsi="Arial Narrow" w:cs="Arial Narrow"/>
                <w:color w:val="000000"/>
              </w:rPr>
            </w:pPr>
          </w:p>
          <w:p w14:paraId="5C2FB83D" w14:textId="77777777" w:rsidR="00CB3C13" w:rsidRDefault="00CB3C13">
            <w:pPr>
              <w:rPr>
                <w:rFonts w:ascii="Arial Narrow" w:eastAsia="Arial Narrow" w:hAnsi="Arial Narrow" w:cs="Arial Narrow"/>
                <w:b/>
                <w:color w:val="000000"/>
              </w:rPr>
            </w:pPr>
          </w:p>
          <w:p w14:paraId="2DBBED91" w14:textId="77777777" w:rsidR="00CB3C13" w:rsidRDefault="00CB3C13">
            <w:pPr>
              <w:rPr>
                <w:rFonts w:ascii="Arial Narrow" w:eastAsia="Arial Narrow" w:hAnsi="Arial Narrow" w:cs="Arial Narrow"/>
                <w:b/>
                <w:color w:val="000000"/>
              </w:rPr>
            </w:pPr>
          </w:p>
          <w:p w14:paraId="1D9596F7" w14:textId="77777777" w:rsidR="00CB3C13" w:rsidRDefault="00CB3C13">
            <w:pPr>
              <w:rPr>
                <w:rFonts w:ascii="Arial Narrow" w:eastAsia="Arial Narrow" w:hAnsi="Arial Narrow" w:cs="Arial Narrow"/>
                <w:b/>
                <w:color w:val="000000"/>
              </w:rPr>
            </w:pPr>
          </w:p>
          <w:p w14:paraId="0ECD398E" w14:textId="77777777" w:rsidR="00CB3C13" w:rsidRDefault="00CB3C13">
            <w:pPr>
              <w:rPr>
                <w:rFonts w:ascii="Arial Narrow" w:eastAsia="Arial Narrow" w:hAnsi="Arial Narrow" w:cs="Arial Narrow"/>
                <w:color w:val="000000"/>
              </w:rPr>
            </w:pPr>
          </w:p>
        </w:tc>
      </w:tr>
      <w:tr w:rsidR="00CB3C13" w14:paraId="7FD8BD3C" w14:textId="77777777">
        <w:tc>
          <w:tcPr>
            <w:tcW w:w="2869" w:type="dxa"/>
          </w:tcPr>
          <w:p w14:paraId="2CBA7226"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Project Name</w:t>
            </w:r>
          </w:p>
        </w:tc>
        <w:tc>
          <w:tcPr>
            <w:tcW w:w="6488" w:type="dxa"/>
          </w:tcPr>
          <w:p w14:paraId="07B9D979" w14:textId="77777777" w:rsidR="00CB3C13" w:rsidRDefault="00CB3C13">
            <w:pPr>
              <w:rPr>
                <w:rFonts w:ascii="Arial Narrow" w:eastAsia="Arial Narrow" w:hAnsi="Arial Narrow" w:cs="Arial Narrow"/>
                <w:color w:val="000000"/>
              </w:rPr>
            </w:pPr>
          </w:p>
        </w:tc>
      </w:tr>
      <w:tr w:rsidR="00CB3C13" w14:paraId="03E1CA8A" w14:textId="77777777">
        <w:tc>
          <w:tcPr>
            <w:tcW w:w="2869" w:type="dxa"/>
          </w:tcPr>
          <w:p w14:paraId="38E0B589"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 xml:space="preserve">Translation Language </w:t>
            </w:r>
          </w:p>
        </w:tc>
        <w:tc>
          <w:tcPr>
            <w:tcW w:w="6488" w:type="dxa"/>
          </w:tcPr>
          <w:p w14:paraId="1FA123A9" w14:textId="647851FD" w:rsidR="00CB3C13" w:rsidRDefault="009F3002">
            <w:pPr>
              <w:rPr>
                <w:rFonts w:ascii="Arial Narrow" w:eastAsia="Arial Narrow" w:hAnsi="Arial Narrow" w:cs="Arial Narrow"/>
                <w:color w:val="000000"/>
              </w:rPr>
            </w:pPr>
            <w:r>
              <w:rPr>
                <w:rFonts w:ascii="Arial Narrow" w:eastAsia="Arial Narrow" w:hAnsi="Arial Narrow" w:cs="Arial Narrow"/>
                <w:color w:val="000000"/>
              </w:rPr>
              <w:t>French</w:t>
            </w:r>
          </w:p>
        </w:tc>
      </w:tr>
      <w:tr w:rsidR="00CB3C13" w14:paraId="1293381F" w14:textId="77777777">
        <w:tc>
          <w:tcPr>
            <w:tcW w:w="2869" w:type="dxa"/>
          </w:tcPr>
          <w:p w14:paraId="0823AFD5"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Project Date(s)</w:t>
            </w:r>
          </w:p>
        </w:tc>
        <w:tc>
          <w:tcPr>
            <w:tcW w:w="6488" w:type="dxa"/>
          </w:tcPr>
          <w:p w14:paraId="5C1D2B7C" w14:textId="77777777" w:rsidR="00CB3C13" w:rsidRDefault="00CB3C13">
            <w:pPr>
              <w:rPr>
                <w:rFonts w:ascii="Arial Narrow" w:eastAsia="Arial Narrow" w:hAnsi="Arial Narrow" w:cs="Arial Narrow"/>
                <w:color w:val="000000"/>
              </w:rPr>
            </w:pPr>
          </w:p>
          <w:p w14:paraId="661A1B39" w14:textId="77777777" w:rsidR="00CB3C13" w:rsidRDefault="00CB3C13">
            <w:pPr>
              <w:rPr>
                <w:rFonts w:ascii="Arial Narrow" w:eastAsia="Arial Narrow" w:hAnsi="Arial Narrow" w:cs="Arial Narrow"/>
                <w:color w:val="000000"/>
              </w:rPr>
            </w:pPr>
          </w:p>
        </w:tc>
      </w:tr>
    </w:tbl>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520"/>
      </w:tblGrid>
      <w:tr w:rsidR="0029537B" w14:paraId="172BA1E5" w14:textId="77777777" w:rsidTr="0029537B">
        <w:tc>
          <w:tcPr>
            <w:tcW w:w="2836" w:type="dxa"/>
          </w:tcPr>
          <w:p w14:paraId="7418EA05" w14:textId="77777777" w:rsidR="0029537B" w:rsidRDefault="0029537B" w:rsidP="006C238E">
            <w:pPr>
              <w:rPr>
                <w:rFonts w:ascii="Arial Narrow" w:eastAsia="Arial Narrow" w:hAnsi="Arial Narrow" w:cs="Arial Narrow"/>
                <w:b/>
                <w:sz w:val="22"/>
                <w:szCs w:val="22"/>
              </w:rPr>
            </w:pPr>
            <w:r>
              <w:rPr>
                <w:rFonts w:ascii="Arial Narrow" w:eastAsia="Arial Narrow" w:hAnsi="Arial Narrow" w:cs="Arial Narrow"/>
                <w:b/>
                <w:sz w:val="22"/>
                <w:szCs w:val="22"/>
              </w:rPr>
              <w:t xml:space="preserve">Funding Amount to be Contributed by Partner </w:t>
            </w:r>
            <w:r>
              <w:rPr>
                <w:rFonts w:ascii="Arial Narrow" w:eastAsia="Arial Narrow" w:hAnsi="Arial Narrow" w:cs="Arial Narrow"/>
                <w:sz w:val="22"/>
                <w:szCs w:val="22"/>
              </w:rPr>
              <w:t xml:space="preserve">(i.e. RTO7 will invoice you for this amount – which must </w:t>
            </w:r>
            <w:r>
              <w:rPr>
                <w:rFonts w:ascii="Arial Narrow" w:eastAsia="Arial Narrow" w:hAnsi="Arial Narrow" w:cs="Arial Narrow"/>
                <w:b/>
                <w:sz w:val="22"/>
                <w:szCs w:val="22"/>
              </w:rPr>
              <w:t>include</w:t>
            </w:r>
            <w:r>
              <w:rPr>
                <w:rFonts w:ascii="Arial Narrow" w:eastAsia="Arial Narrow" w:hAnsi="Arial Narrow" w:cs="Arial Narrow"/>
                <w:sz w:val="22"/>
                <w:szCs w:val="22"/>
              </w:rPr>
              <w:t xml:space="preserve"> HST)</w:t>
            </w:r>
          </w:p>
        </w:tc>
        <w:tc>
          <w:tcPr>
            <w:tcW w:w="6520" w:type="dxa"/>
          </w:tcPr>
          <w:p w14:paraId="7AD6B0EF" w14:textId="77777777" w:rsidR="0029537B" w:rsidRDefault="0029537B" w:rsidP="006C238E">
            <w:pPr>
              <w:rPr>
                <w:rFonts w:ascii="Arial Narrow" w:eastAsia="Arial Narrow" w:hAnsi="Arial Narrow" w:cs="Arial Narrow"/>
                <w:sz w:val="22"/>
                <w:szCs w:val="22"/>
              </w:rPr>
            </w:pPr>
          </w:p>
          <w:p w14:paraId="194EA90D" w14:textId="76EE322B" w:rsidR="0029537B" w:rsidRDefault="0029537B" w:rsidP="006C238E">
            <w:pPr>
              <w:rPr>
                <w:rFonts w:ascii="Arial Narrow" w:eastAsia="Arial Narrow" w:hAnsi="Arial Narrow" w:cs="Arial Narrow"/>
                <w:sz w:val="22"/>
                <w:szCs w:val="22"/>
              </w:rPr>
            </w:pPr>
            <w:r>
              <w:rPr>
                <w:rFonts w:ascii="Arial Narrow" w:eastAsia="Arial Narrow" w:hAnsi="Arial Narrow" w:cs="Arial Narrow"/>
                <w:sz w:val="22"/>
                <w:szCs w:val="22"/>
              </w:rPr>
              <w:t>Partner Contribution: $</w:t>
            </w:r>
          </w:p>
          <w:p w14:paraId="79B824AC" w14:textId="77777777" w:rsidR="0029537B" w:rsidRDefault="0029537B" w:rsidP="006C238E">
            <w:pPr>
              <w:rPr>
                <w:rFonts w:ascii="Arial Narrow" w:eastAsia="Arial Narrow" w:hAnsi="Arial Narrow" w:cs="Arial Narrow"/>
                <w:sz w:val="22"/>
                <w:szCs w:val="22"/>
              </w:rPr>
            </w:pPr>
          </w:p>
          <w:p w14:paraId="2863C93B" w14:textId="3A2A3252" w:rsidR="0029537B" w:rsidRDefault="0029537B" w:rsidP="006C238E">
            <w:pPr>
              <w:numPr>
                <w:ilvl w:val="0"/>
                <w:numId w:val="2"/>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$200.00 Administration Fee = </w:t>
            </w:r>
            <w:r>
              <w:rPr>
                <w:rFonts w:ascii="Arial Narrow" w:eastAsia="Arial Narrow" w:hAnsi="Arial Narrow" w:cs="Arial Narrow"/>
                <w:i/>
                <w:sz w:val="22"/>
                <w:szCs w:val="22"/>
              </w:rPr>
              <w:t>Total Partner Payment</w:t>
            </w:r>
            <w:r w:rsidR="005D4F35">
              <w:rPr>
                <w:rFonts w:ascii="Arial Narrow" w:eastAsia="Arial Narrow" w:hAnsi="Arial Narrow" w:cs="Arial Narrow"/>
                <w:i/>
                <w:sz w:val="22"/>
                <w:szCs w:val="22"/>
              </w:rPr>
              <w:t xml:space="preserve"> </w:t>
            </w:r>
            <w:r w:rsidR="005D4F35" w:rsidRPr="007063D6">
              <w:rPr>
                <w:rFonts w:ascii="Arial Narrow" w:eastAsia="Arial Narrow" w:hAnsi="Arial Narrow" w:cs="Arial Narrow"/>
                <w:i/>
                <w:color w:val="FF0000"/>
                <w:sz w:val="22"/>
                <w:szCs w:val="22"/>
              </w:rPr>
              <w:t>(waived for 2020/21)</w:t>
            </w:r>
          </w:p>
        </w:tc>
      </w:tr>
      <w:tr w:rsidR="0029537B" w14:paraId="730B43E3" w14:textId="77777777" w:rsidTr="0029537B">
        <w:tc>
          <w:tcPr>
            <w:tcW w:w="2836" w:type="dxa"/>
          </w:tcPr>
          <w:p w14:paraId="7FEE9046" w14:textId="77777777" w:rsidR="0029537B" w:rsidRDefault="0029537B" w:rsidP="006C238E">
            <w:pPr>
              <w:rPr>
                <w:rFonts w:ascii="Arial Narrow" w:eastAsia="Arial Narrow" w:hAnsi="Arial Narrow" w:cs="Arial Narrow"/>
                <w:b/>
                <w:sz w:val="22"/>
                <w:szCs w:val="22"/>
              </w:rPr>
            </w:pPr>
            <w:r>
              <w:rPr>
                <w:rFonts w:ascii="Arial Narrow" w:eastAsia="Arial Narrow" w:hAnsi="Arial Narrow" w:cs="Arial Narrow"/>
                <w:b/>
                <w:sz w:val="22"/>
                <w:szCs w:val="22"/>
              </w:rPr>
              <w:t>Funding Ratio</w:t>
            </w:r>
          </w:p>
        </w:tc>
        <w:tc>
          <w:tcPr>
            <w:tcW w:w="6520" w:type="dxa"/>
          </w:tcPr>
          <w:p w14:paraId="7E21D592" w14:textId="2BD70313" w:rsidR="0029537B" w:rsidRDefault="0029537B" w:rsidP="006C238E">
            <w:pPr>
              <w:rPr>
                <w:rFonts w:ascii="Arial Narrow" w:eastAsia="Arial Narrow" w:hAnsi="Arial Narrow" w:cs="Arial Narrow"/>
                <w:b/>
                <w:sz w:val="22"/>
                <w:szCs w:val="22"/>
              </w:rPr>
            </w:pPr>
            <w:r>
              <w:rPr>
                <w:rFonts w:ascii="Arial Narrow" w:eastAsia="Arial Narrow" w:hAnsi="Arial Narrow" w:cs="Arial Narrow"/>
                <w:b/>
                <w:sz w:val="22"/>
                <w:szCs w:val="22"/>
              </w:rPr>
              <w:t xml:space="preserve">$1 </w:t>
            </w:r>
            <w:proofErr w:type="gramStart"/>
            <w:r>
              <w:rPr>
                <w:rFonts w:ascii="Arial Narrow" w:eastAsia="Arial Narrow" w:hAnsi="Arial Narrow" w:cs="Arial Narrow"/>
                <w:b/>
                <w:sz w:val="22"/>
                <w:szCs w:val="22"/>
              </w:rPr>
              <w:t>Partner :</w:t>
            </w:r>
            <w:proofErr w:type="gramEnd"/>
            <w:r>
              <w:rPr>
                <w:rFonts w:ascii="Arial Narrow" w:eastAsia="Arial Narrow" w:hAnsi="Arial Narrow" w:cs="Arial Narrow"/>
                <w:b/>
                <w:sz w:val="22"/>
                <w:szCs w:val="22"/>
              </w:rPr>
              <w:t xml:space="preserve"> $</w:t>
            </w:r>
            <w:r>
              <w:rPr>
                <w:rFonts w:ascii="Arial Narrow" w:eastAsia="Arial Narrow" w:hAnsi="Arial Narrow" w:cs="Arial Narrow"/>
                <w:b/>
                <w:color w:val="000000"/>
                <w:sz w:val="22"/>
                <w:szCs w:val="22"/>
              </w:rPr>
              <w:t>1 MHSTCI</w:t>
            </w:r>
          </w:p>
        </w:tc>
      </w:tr>
      <w:tr w:rsidR="0029537B" w14:paraId="19182509" w14:textId="77777777" w:rsidTr="0029537B">
        <w:tc>
          <w:tcPr>
            <w:tcW w:w="2836" w:type="dxa"/>
          </w:tcPr>
          <w:p w14:paraId="1238536E" w14:textId="77777777" w:rsidR="0029537B" w:rsidRDefault="0029537B" w:rsidP="006C238E">
            <w:pPr>
              <w:rPr>
                <w:rFonts w:ascii="Arial Narrow" w:eastAsia="Arial Narrow" w:hAnsi="Arial Narrow" w:cs="Arial Narrow"/>
                <w:b/>
                <w:sz w:val="22"/>
                <w:szCs w:val="22"/>
              </w:rPr>
            </w:pPr>
            <w:r>
              <w:rPr>
                <w:rFonts w:ascii="Arial Narrow" w:eastAsia="Arial Narrow" w:hAnsi="Arial Narrow" w:cs="Arial Narrow"/>
                <w:b/>
                <w:sz w:val="22"/>
                <w:szCs w:val="22"/>
              </w:rPr>
              <w:t>Total project budget</w:t>
            </w:r>
          </w:p>
        </w:tc>
        <w:tc>
          <w:tcPr>
            <w:tcW w:w="6520" w:type="dxa"/>
          </w:tcPr>
          <w:p w14:paraId="15E54F19" w14:textId="1BDCA397" w:rsidR="0029537B" w:rsidRDefault="0029537B" w:rsidP="006C238E">
            <w:pPr>
              <w:rPr>
                <w:rFonts w:ascii="Arial Narrow" w:eastAsia="Arial Narrow" w:hAnsi="Arial Narrow" w:cs="Arial Narrow"/>
                <w:i/>
                <w:sz w:val="22"/>
                <w:szCs w:val="22"/>
              </w:rPr>
            </w:pPr>
          </w:p>
        </w:tc>
      </w:tr>
    </w:tbl>
    <w:tbl>
      <w:tblPr>
        <w:tblStyle w:val="a"/>
        <w:tblW w:w="9357" w:type="dxa"/>
        <w:tblInd w:w="-3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9"/>
        <w:gridCol w:w="6488"/>
      </w:tblGrid>
      <w:tr w:rsidR="00CB3C13" w14:paraId="0659DF2E" w14:textId="77777777">
        <w:tc>
          <w:tcPr>
            <w:tcW w:w="2869" w:type="dxa"/>
          </w:tcPr>
          <w:p w14:paraId="453AB048"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 xml:space="preserve">In-kind contributions by partner </w:t>
            </w:r>
            <w:r>
              <w:rPr>
                <w:rFonts w:ascii="Arial Narrow" w:eastAsia="Arial Narrow" w:hAnsi="Arial Narrow" w:cs="Arial Narrow"/>
                <w:color w:val="000000"/>
              </w:rPr>
              <w:t>(if applicable)</w:t>
            </w:r>
          </w:p>
        </w:tc>
        <w:tc>
          <w:tcPr>
            <w:tcW w:w="6488" w:type="dxa"/>
          </w:tcPr>
          <w:p w14:paraId="77898515" w14:textId="77777777" w:rsidR="00CB3C13" w:rsidRDefault="009F3002">
            <w:pPr>
              <w:rPr>
                <w:rFonts w:ascii="Arial Narrow" w:eastAsia="Arial Narrow" w:hAnsi="Arial Narrow" w:cs="Arial Narrow"/>
                <w:i/>
                <w:color w:val="000000"/>
              </w:rPr>
            </w:pPr>
            <w:r>
              <w:rPr>
                <w:rFonts w:ascii="Arial Narrow" w:eastAsia="Arial Narrow" w:hAnsi="Arial Narrow" w:cs="Arial Narrow"/>
                <w:i/>
                <w:color w:val="000000"/>
              </w:rPr>
              <w:t>An estimate of the number of words to be translated.</w:t>
            </w:r>
          </w:p>
          <w:p w14:paraId="71C3690B" w14:textId="77777777" w:rsidR="00CB3C13" w:rsidRDefault="009F3002">
            <w:pPr>
              <w:rPr>
                <w:rFonts w:ascii="Arial Narrow" w:eastAsia="Arial Narrow" w:hAnsi="Arial Narrow" w:cs="Arial Narrow"/>
                <w:i/>
                <w:color w:val="000000"/>
              </w:rPr>
            </w:pPr>
            <w:r>
              <w:rPr>
                <w:rFonts w:ascii="Arial Narrow" w:eastAsia="Arial Narrow" w:hAnsi="Arial Narrow" w:cs="Arial Narrow"/>
                <w:i/>
                <w:color w:val="000000"/>
              </w:rPr>
              <w:t>Provision of text to be translated extracted into a Word file.</w:t>
            </w:r>
          </w:p>
          <w:p w14:paraId="70A1B2EB" w14:textId="77777777" w:rsidR="00CB3C13" w:rsidRDefault="009F3002">
            <w:pPr>
              <w:rPr>
                <w:rFonts w:ascii="Arial Narrow" w:eastAsia="Arial Narrow" w:hAnsi="Arial Narrow" w:cs="Arial Narrow"/>
                <w:color w:val="000000"/>
              </w:rPr>
            </w:pPr>
            <w:r>
              <w:rPr>
                <w:rFonts w:ascii="Arial Narrow" w:eastAsia="Arial Narrow" w:hAnsi="Arial Narrow" w:cs="Arial Narrow"/>
                <w:i/>
                <w:color w:val="000000"/>
              </w:rPr>
              <w:t>Partner is responsible for layout/formatting of collateral although translator will proof final formatting.</w:t>
            </w:r>
            <w:r>
              <w:rPr>
                <w:rFonts w:ascii="Arial Narrow" w:eastAsia="Arial Narrow" w:hAnsi="Arial Narrow" w:cs="Arial Narrow"/>
                <w:color w:val="000000"/>
              </w:rPr>
              <w:t xml:space="preserve"> </w:t>
            </w:r>
          </w:p>
        </w:tc>
      </w:tr>
      <w:tr w:rsidR="00CB3C13" w14:paraId="10D2D3AA" w14:textId="77777777">
        <w:tc>
          <w:tcPr>
            <w:tcW w:w="9357" w:type="dxa"/>
            <w:gridSpan w:val="2"/>
          </w:tcPr>
          <w:p w14:paraId="40D39A4A"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Please explain the need for this project.</w:t>
            </w:r>
          </w:p>
        </w:tc>
      </w:tr>
      <w:tr w:rsidR="00CB3C13" w14:paraId="0D0ED492" w14:textId="77777777">
        <w:tc>
          <w:tcPr>
            <w:tcW w:w="9357" w:type="dxa"/>
            <w:gridSpan w:val="2"/>
          </w:tcPr>
          <w:p w14:paraId="6C89011A" w14:textId="0CA10F4D" w:rsidR="00CB3C13" w:rsidRDefault="00CB3C13">
            <w:pPr>
              <w:rPr>
                <w:rFonts w:ascii="Arial Narrow" w:eastAsia="Arial Narrow" w:hAnsi="Arial Narrow" w:cs="Arial Narrow"/>
                <w:b/>
                <w:color w:val="000000"/>
              </w:rPr>
            </w:pPr>
          </w:p>
          <w:p w14:paraId="19D4A789" w14:textId="4629C52E" w:rsidR="00720841" w:rsidRDefault="00720841">
            <w:pPr>
              <w:rPr>
                <w:rFonts w:ascii="Arial Narrow" w:eastAsia="Arial Narrow" w:hAnsi="Arial Narrow" w:cs="Arial Narrow"/>
                <w:b/>
                <w:color w:val="000000"/>
              </w:rPr>
            </w:pPr>
          </w:p>
          <w:p w14:paraId="5EFC3875" w14:textId="77777777" w:rsidR="00CB3C13" w:rsidRDefault="00CB3C13">
            <w:pPr>
              <w:rPr>
                <w:rFonts w:ascii="Arial Narrow" w:eastAsia="Arial Narrow" w:hAnsi="Arial Narrow" w:cs="Arial Narrow"/>
                <w:b/>
                <w:color w:val="000000"/>
              </w:rPr>
            </w:pPr>
          </w:p>
        </w:tc>
      </w:tr>
      <w:tr w:rsidR="00CB3C13" w14:paraId="79E499B2" w14:textId="77777777">
        <w:tc>
          <w:tcPr>
            <w:tcW w:w="9357" w:type="dxa"/>
            <w:gridSpan w:val="2"/>
          </w:tcPr>
          <w:p w14:paraId="0CFDA661"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 xml:space="preserve">What do you see as the key activities and critical deadlines (milestones) of the project?  Who do you see completing these activities? </w:t>
            </w:r>
          </w:p>
        </w:tc>
      </w:tr>
      <w:tr w:rsidR="00CB3C13" w14:paraId="46A805FF" w14:textId="77777777">
        <w:tc>
          <w:tcPr>
            <w:tcW w:w="9357" w:type="dxa"/>
            <w:gridSpan w:val="2"/>
          </w:tcPr>
          <w:p w14:paraId="51E94649" w14:textId="77777777" w:rsidR="00CB3C13" w:rsidRDefault="00CB3C13">
            <w:pPr>
              <w:rPr>
                <w:rFonts w:ascii="Arial Narrow" w:eastAsia="Arial Narrow" w:hAnsi="Arial Narrow" w:cs="Arial Narrow"/>
                <w:color w:val="000000"/>
              </w:rPr>
            </w:pPr>
          </w:p>
          <w:p w14:paraId="7D3A4BD6" w14:textId="77777777" w:rsidR="00CB3C13" w:rsidRDefault="00CB3C13">
            <w:pPr>
              <w:rPr>
                <w:rFonts w:ascii="Arial Narrow" w:eastAsia="Arial Narrow" w:hAnsi="Arial Narrow" w:cs="Arial Narrow"/>
                <w:color w:val="000000"/>
              </w:rPr>
            </w:pPr>
          </w:p>
          <w:p w14:paraId="407C5178" w14:textId="77777777" w:rsidR="00CB3C13" w:rsidRDefault="00CB3C13">
            <w:pPr>
              <w:rPr>
                <w:rFonts w:ascii="Arial Narrow" w:eastAsia="Arial Narrow" w:hAnsi="Arial Narrow" w:cs="Arial Narrow"/>
                <w:color w:val="000000"/>
              </w:rPr>
            </w:pPr>
          </w:p>
          <w:p w14:paraId="7C4E44D4" w14:textId="77777777" w:rsidR="00CB3C13" w:rsidRDefault="00CB3C13">
            <w:pPr>
              <w:rPr>
                <w:rFonts w:ascii="Arial Narrow" w:eastAsia="Arial Narrow" w:hAnsi="Arial Narrow" w:cs="Arial Narrow"/>
                <w:color w:val="000000"/>
              </w:rPr>
            </w:pPr>
          </w:p>
          <w:p w14:paraId="61B369DB" w14:textId="77777777" w:rsidR="00CB3C13" w:rsidRDefault="00CB3C13">
            <w:pPr>
              <w:rPr>
                <w:rFonts w:ascii="Arial Narrow" w:eastAsia="Arial Narrow" w:hAnsi="Arial Narrow" w:cs="Arial Narrow"/>
                <w:color w:val="000000"/>
              </w:rPr>
            </w:pPr>
          </w:p>
          <w:p w14:paraId="3AF0E5AE" w14:textId="77777777" w:rsidR="00CB3C13" w:rsidRDefault="00CB3C13">
            <w:pPr>
              <w:rPr>
                <w:rFonts w:ascii="Arial Narrow" w:eastAsia="Arial Narrow" w:hAnsi="Arial Narrow" w:cs="Arial Narrow"/>
                <w:color w:val="000000"/>
              </w:rPr>
            </w:pPr>
          </w:p>
        </w:tc>
      </w:tr>
      <w:tr w:rsidR="00CB3C13" w14:paraId="2F1D1567" w14:textId="77777777">
        <w:trPr>
          <w:trHeight w:val="1646"/>
        </w:trPr>
        <w:tc>
          <w:tcPr>
            <w:tcW w:w="9357" w:type="dxa"/>
            <w:gridSpan w:val="2"/>
          </w:tcPr>
          <w:p w14:paraId="36FAF3E9" w14:textId="77777777"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Performance Metrics - </w:t>
            </w:r>
          </w:p>
          <w:p w14:paraId="546BF72D" w14:textId="77777777" w:rsidR="00CB3C13" w:rsidRDefault="00CB3C13">
            <w:pPr>
              <w:rPr>
                <w:rFonts w:ascii="Arial Narrow" w:eastAsia="Arial Narrow" w:hAnsi="Arial Narrow" w:cs="Arial Narrow"/>
                <w:b/>
                <w:color w:val="000000"/>
              </w:rPr>
            </w:pPr>
          </w:p>
          <w:p w14:paraId="4CF668C4" w14:textId="55DDD902" w:rsidR="00CB3C13" w:rsidRDefault="0085199B">
            <w:pPr>
              <w:ind w:right="240"/>
              <w:rPr>
                <w:rFonts w:ascii="Arial Narrow" w:eastAsia="Arial Narrow" w:hAnsi="Arial Narrow" w:cs="Arial Narrow"/>
                <w:color w:val="000000"/>
              </w:rPr>
            </w:pPr>
            <w:r>
              <w:rPr>
                <w:rFonts w:ascii="Arial Narrow" w:eastAsia="Arial Narrow" w:hAnsi="Arial Narrow" w:cs="Arial Narrow"/>
                <w:color w:val="000000"/>
              </w:rPr>
              <w:t>Provide anticipated outcomes for</w:t>
            </w:r>
            <w:r w:rsidR="009F3002">
              <w:rPr>
                <w:rFonts w:ascii="Arial Narrow" w:eastAsia="Arial Narrow" w:hAnsi="Arial Narrow" w:cs="Arial Narrow"/>
                <w:color w:val="000000"/>
              </w:rPr>
              <w:t xml:space="preserve"> the performance metrics you will gauge your project success by. At project completion, you will be required to report (in your final report) on ALL the metrics below that are relevant to your project. </w:t>
            </w:r>
          </w:p>
          <w:p w14:paraId="241E04DE" w14:textId="77777777" w:rsidR="00CB3C13" w:rsidRDefault="00CB3C13">
            <w:pPr>
              <w:ind w:right="240"/>
              <w:rPr>
                <w:rFonts w:ascii="Arial Narrow" w:eastAsia="Arial Narrow" w:hAnsi="Arial Narrow" w:cs="Arial Narrow"/>
                <w:color w:val="000000"/>
              </w:rPr>
            </w:pPr>
          </w:p>
          <w:p w14:paraId="2EAD6E13" w14:textId="5FD64660" w:rsidR="00CB3C13" w:rsidRDefault="009F3002">
            <w:pPr>
              <w:ind w:right="240"/>
              <w:rPr>
                <w:rFonts w:ascii="Arial Narrow" w:eastAsia="Arial Narrow" w:hAnsi="Arial Narrow" w:cs="Arial Narrow"/>
                <w:color w:val="000000"/>
              </w:rPr>
            </w:pPr>
            <w:r>
              <w:rPr>
                <w:rFonts w:ascii="Arial Narrow" w:eastAsia="Arial Narrow" w:hAnsi="Arial Narrow" w:cs="Arial Narrow"/>
                <w:color w:val="000000"/>
              </w:rPr>
              <w:t xml:space="preserve">For an explanation of these and other useful tourism performance metrics, please click </w:t>
            </w:r>
            <w:hyperlink r:id="rId9" w:anchor="PerformanceMetrics" w:history="1">
              <w:r w:rsidRPr="001525FD">
                <w:rPr>
                  <w:rStyle w:val="Hyperlink"/>
                  <w:rFonts w:ascii="Arial Narrow" w:eastAsia="Arial Narrow" w:hAnsi="Arial Narrow" w:cs="Arial Narrow"/>
                </w:rPr>
                <w:t>here</w:t>
              </w:r>
            </w:hyperlink>
            <w:r w:rsidR="00F05561">
              <w:rPr>
                <w:color w:val="000000"/>
              </w:rPr>
              <w:t xml:space="preserve"> </w:t>
            </w:r>
            <w:r w:rsidR="00694616" w:rsidRPr="00022942">
              <w:rPr>
                <w:rFonts w:ascii="Arial Narrow" w:eastAsia="Arial Narrow" w:hAnsi="Arial Narrow" w:cs="Arial Narrow"/>
              </w:rPr>
              <w:t>(</w:t>
            </w:r>
            <w:hyperlink r:id="rId10" w:history="1">
              <w:r w:rsidR="00694616" w:rsidRPr="00022942">
                <w:rPr>
                  <w:rStyle w:val="Hyperlink"/>
                  <w:rFonts w:ascii="Arial Narrow" w:eastAsia="Arial Narrow" w:hAnsi="Arial Narrow" w:cs="Arial Narrow"/>
                </w:rPr>
                <w:t>Performance Metrics video</w:t>
              </w:r>
            </w:hyperlink>
            <w:r w:rsidR="00694616" w:rsidRPr="00022942">
              <w:rPr>
                <w:rFonts w:ascii="Arial Narrow" w:eastAsia="Arial Narrow" w:hAnsi="Arial Narrow" w:cs="Arial Narrow"/>
              </w:rPr>
              <w:t xml:space="preserve"> and </w:t>
            </w:r>
            <w:hyperlink r:id="rId11" w:history="1">
              <w:r w:rsidR="00694616" w:rsidRPr="00022942">
                <w:rPr>
                  <w:rStyle w:val="Hyperlink"/>
                  <w:rFonts w:ascii="Arial Narrow" w:eastAsia="Arial Narrow" w:hAnsi="Arial Narrow" w:cs="Arial Narrow"/>
                </w:rPr>
                <w:t>Importance of Data</w:t>
              </w:r>
            </w:hyperlink>
            <w:r w:rsidR="00694616" w:rsidRPr="00022942">
              <w:rPr>
                <w:rFonts w:ascii="Arial Narrow" w:eastAsia="Arial Narrow" w:hAnsi="Arial Narrow" w:cs="Arial Narrow"/>
              </w:rPr>
              <w:t xml:space="preserve"> video</w:t>
            </w:r>
            <w:r w:rsidR="00694616">
              <w:rPr>
                <w:rFonts w:ascii="Arial Narrow" w:eastAsia="Arial Narrow" w:hAnsi="Arial Narrow" w:cs="Arial Narrow"/>
              </w:rPr>
              <w:t>)</w:t>
            </w:r>
            <w:r w:rsidR="00694616" w:rsidRPr="00022942">
              <w:rPr>
                <w:rFonts w:ascii="Arial Narrow" w:eastAsia="Arial Narrow" w:hAnsi="Arial Narrow" w:cs="Arial Narrow"/>
              </w:rPr>
              <w:t>.</w:t>
            </w:r>
          </w:p>
          <w:p w14:paraId="4E6495EF" w14:textId="77777777" w:rsidR="00CB3C13" w:rsidRDefault="00CB3C13">
            <w:pPr>
              <w:ind w:right="1880"/>
              <w:rPr>
                <w:rFonts w:ascii="Arial Narrow" w:eastAsia="Arial Narrow" w:hAnsi="Arial Narrow" w:cs="Arial Narrow"/>
                <w:color w:val="000000"/>
              </w:rPr>
            </w:pPr>
          </w:p>
          <w:tbl>
            <w:tblPr>
              <w:tblStyle w:val="a0"/>
              <w:tblW w:w="7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2580"/>
            </w:tblGrid>
            <w:tr w:rsidR="0085199B" w14:paraId="67735A32" w14:textId="77777777" w:rsidTr="0085199B">
              <w:tc>
                <w:tcPr>
                  <w:tcW w:w="4860" w:type="dxa"/>
                  <w:shd w:val="clear" w:color="auto" w:fill="auto"/>
                  <w:tcMar>
                    <w:top w:w="100" w:type="dxa"/>
                    <w:left w:w="100" w:type="dxa"/>
                    <w:bottom w:w="100" w:type="dxa"/>
                    <w:right w:w="100" w:type="dxa"/>
                  </w:tcMar>
                </w:tcPr>
                <w:p w14:paraId="30297D80" w14:textId="77777777" w:rsidR="0085199B" w:rsidRDefault="0085199B">
                  <w:pPr>
                    <w:widowControl w:val="0"/>
                    <w:rPr>
                      <w:rFonts w:ascii="Arial Narrow" w:eastAsia="Arial Narrow" w:hAnsi="Arial Narrow" w:cs="Arial Narrow"/>
                      <w:b/>
                      <w:sz w:val="22"/>
                      <w:szCs w:val="22"/>
                    </w:rPr>
                  </w:pPr>
                  <w:r>
                    <w:rPr>
                      <w:rFonts w:ascii="Arial Narrow" w:eastAsia="Arial Narrow" w:hAnsi="Arial Narrow" w:cs="Arial Narrow"/>
                      <w:b/>
                      <w:sz w:val="22"/>
                      <w:szCs w:val="22"/>
                    </w:rPr>
                    <w:t>Metric:</w:t>
                  </w:r>
                </w:p>
              </w:tc>
              <w:tc>
                <w:tcPr>
                  <w:tcW w:w="2580" w:type="dxa"/>
                  <w:shd w:val="clear" w:color="auto" w:fill="auto"/>
                  <w:tcMar>
                    <w:top w:w="100" w:type="dxa"/>
                    <w:left w:w="100" w:type="dxa"/>
                    <w:bottom w:w="100" w:type="dxa"/>
                    <w:right w:w="100" w:type="dxa"/>
                  </w:tcMar>
                </w:tcPr>
                <w:p w14:paraId="42C0546B" w14:textId="77777777" w:rsidR="0085199B" w:rsidRDefault="0085199B">
                  <w:pPr>
                    <w:widowControl w:val="0"/>
                    <w:rPr>
                      <w:rFonts w:ascii="Arial Narrow" w:eastAsia="Arial Narrow" w:hAnsi="Arial Narrow" w:cs="Arial Narrow"/>
                      <w:b/>
                      <w:sz w:val="22"/>
                      <w:szCs w:val="22"/>
                    </w:rPr>
                  </w:pPr>
                  <w:r>
                    <w:rPr>
                      <w:rFonts w:ascii="Arial Narrow" w:eastAsia="Arial Narrow" w:hAnsi="Arial Narrow" w:cs="Arial Narrow"/>
                      <w:b/>
                      <w:sz w:val="22"/>
                      <w:szCs w:val="22"/>
                    </w:rPr>
                    <w:t>Anticipated:</w:t>
                  </w:r>
                </w:p>
              </w:tc>
            </w:tr>
            <w:tr w:rsidR="0085199B" w14:paraId="72B1E4A9" w14:textId="77777777" w:rsidTr="0085199B">
              <w:tc>
                <w:tcPr>
                  <w:tcW w:w="4860" w:type="dxa"/>
                  <w:shd w:val="clear" w:color="auto" w:fill="auto"/>
                  <w:tcMar>
                    <w:top w:w="100" w:type="dxa"/>
                    <w:left w:w="100" w:type="dxa"/>
                    <w:bottom w:w="100" w:type="dxa"/>
                    <w:right w:w="100" w:type="dxa"/>
                  </w:tcMar>
                </w:tcPr>
                <w:p w14:paraId="021F7C09" w14:textId="77777777" w:rsidR="0085199B" w:rsidRDefault="0085199B">
                  <w:pPr>
                    <w:widowControl w:val="0"/>
                    <w:rPr>
                      <w:rFonts w:ascii="Arial Narrow" w:eastAsia="Arial Narrow" w:hAnsi="Arial Narrow" w:cs="Arial Narrow"/>
                      <w:sz w:val="22"/>
                      <w:szCs w:val="22"/>
                    </w:rPr>
                  </w:pPr>
                  <w:r>
                    <w:rPr>
                      <w:rFonts w:ascii="Arial Narrow" w:eastAsia="Arial Narrow" w:hAnsi="Arial Narrow" w:cs="Arial Narrow"/>
                      <w:sz w:val="22"/>
                      <w:szCs w:val="22"/>
                    </w:rPr>
                    <w:t>Process of working with the translator</w:t>
                  </w:r>
                </w:p>
              </w:tc>
              <w:tc>
                <w:tcPr>
                  <w:tcW w:w="2580" w:type="dxa"/>
                  <w:shd w:val="clear" w:color="auto" w:fill="auto"/>
                  <w:tcMar>
                    <w:top w:w="100" w:type="dxa"/>
                    <w:left w:w="100" w:type="dxa"/>
                    <w:bottom w:w="100" w:type="dxa"/>
                    <w:right w:w="100" w:type="dxa"/>
                  </w:tcMar>
                </w:tcPr>
                <w:p w14:paraId="0CE61B4C" w14:textId="77777777" w:rsidR="0085199B" w:rsidRDefault="0085199B">
                  <w:pPr>
                    <w:widowControl w:val="0"/>
                    <w:rPr>
                      <w:rFonts w:ascii="Arial Narrow" w:eastAsia="Arial Narrow" w:hAnsi="Arial Narrow" w:cs="Arial Narrow"/>
                      <w:i/>
                      <w:sz w:val="22"/>
                      <w:szCs w:val="22"/>
                    </w:rPr>
                  </w:pPr>
                </w:p>
              </w:tc>
            </w:tr>
            <w:tr w:rsidR="0085199B" w14:paraId="0E4114F3" w14:textId="77777777" w:rsidTr="0085199B">
              <w:tc>
                <w:tcPr>
                  <w:tcW w:w="4860" w:type="dxa"/>
                  <w:shd w:val="clear" w:color="auto" w:fill="auto"/>
                  <w:tcMar>
                    <w:top w:w="100" w:type="dxa"/>
                    <w:left w:w="100" w:type="dxa"/>
                    <w:bottom w:w="100" w:type="dxa"/>
                    <w:right w:w="100" w:type="dxa"/>
                  </w:tcMar>
                </w:tcPr>
                <w:p w14:paraId="2702B2A9" w14:textId="77777777" w:rsidR="0085199B" w:rsidRDefault="0085199B">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French content </w:t>
                  </w:r>
                  <w:proofErr w:type="gramStart"/>
                  <w:r>
                    <w:rPr>
                      <w:rFonts w:ascii="Arial Narrow" w:eastAsia="Arial Narrow" w:hAnsi="Arial Narrow" w:cs="Arial Narrow"/>
                      <w:sz w:val="22"/>
                      <w:szCs w:val="22"/>
                    </w:rPr>
                    <w:t>live</w:t>
                  </w:r>
                  <w:proofErr w:type="gramEnd"/>
                  <w:r>
                    <w:rPr>
                      <w:rFonts w:ascii="Arial Narrow" w:eastAsia="Arial Narrow" w:hAnsi="Arial Narrow" w:cs="Arial Narrow"/>
                      <w:sz w:val="22"/>
                      <w:szCs w:val="22"/>
                    </w:rPr>
                    <w:t xml:space="preserve"> on website (or in print)</w:t>
                  </w:r>
                </w:p>
              </w:tc>
              <w:tc>
                <w:tcPr>
                  <w:tcW w:w="2580" w:type="dxa"/>
                  <w:shd w:val="clear" w:color="auto" w:fill="auto"/>
                  <w:tcMar>
                    <w:top w:w="100" w:type="dxa"/>
                    <w:left w:w="100" w:type="dxa"/>
                    <w:bottom w:w="100" w:type="dxa"/>
                    <w:right w:w="100" w:type="dxa"/>
                  </w:tcMar>
                </w:tcPr>
                <w:p w14:paraId="2D8CD12A" w14:textId="3B4D6626" w:rsidR="0085199B" w:rsidRDefault="0085199B">
                  <w:pPr>
                    <w:widowControl w:val="0"/>
                    <w:rPr>
                      <w:rFonts w:ascii="Arial Narrow" w:eastAsia="Arial Narrow" w:hAnsi="Arial Narrow" w:cs="Arial Narrow"/>
                      <w:i/>
                      <w:sz w:val="22"/>
                      <w:szCs w:val="22"/>
                    </w:rPr>
                  </w:pPr>
                </w:p>
              </w:tc>
            </w:tr>
            <w:tr w:rsidR="0085199B" w14:paraId="153EFC14" w14:textId="77777777" w:rsidTr="0085199B">
              <w:tc>
                <w:tcPr>
                  <w:tcW w:w="4860" w:type="dxa"/>
                  <w:shd w:val="clear" w:color="auto" w:fill="auto"/>
                  <w:tcMar>
                    <w:top w:w="100" w:type="dxa"/>
                    <w:left w:w="100" w:type="dxa"/>
                    <w:bottom w:w="100" w:type="dxa"/>
                    <w:right w:w="100" w:type="dxa"/>
                  </w:tcMar>
                </w:tcPr>
                <w:p w14:paraId="6D62EF58" w14:textId="77777777" w:rsidR="0085199B" w:rsidRDefault="0085199B">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Anecdotal reports of increased French inquiries, visitation, etc. </w:t>
                  </w:r>
                </w:p>
              </w:tc>
              <w:tc>
                <w:tcPr>
                  <w:tcW w:w="2580" w:type="dxa"/>
                  <w:shd w:val="clear" w:color="auto" w:fill="auto"/>
                  <w:tcMar>
                    <w:top w:w="100" w:type="dxa"/>
                    <w:left w:w="100" w:type="dxa"/>
                    <w:bottom w:w="100" w:type="dxa"/>
                    <w:right w:w="100" w:type="dxa"/>
                  </w:tcMar>
                </w:tcPr>
                <w:p w14:paraId="078505DF" w14:textId="451284AD" w:rsidR="0085199B" w:rsidRDefault="0085199B">
                  <w:pPr>
                    <w:widowControl w:val="0"/>
                    <w:rPr>
                      <w:rFonts w:ascii="Arial Narrow" w:eastAsia="Arial Narrow" w:hAnsi="Arial Narrow" w:cs="Arial Narrow"/>
                      <w:i/>
                      <w:sz w:val="22"/>
                      <w:szCs w:val="22"/>
                    </w:rPr>
                  </w:pPr>
                </w:p>
              </w:tc>
            </w:tr>
            <w:tr w:rsidR="0085199B" w14:paraId="0ABE74BE" w14:textId="77777777" w:rsidTr="0085199B">
              <w:tc>
                <w:tcPr>
                  <w:tcW w:w="4860" w:type="dxa"/>
                  <w:shd w:val="clear" w:color="auto" w:fill="auto"/>
                  <w:tcMar>
                    <w:top w:w="100" w:type="dxa"/>
                    <w:left w:w="100" w:type="dxa"/>
                    <w:bottom w:w="100" w:type="dxa"/>
                    <w:right w:w="100" w:type="dxa"/>
                  </w:tcMar>
                </w:tcPr>
                <w:p w14:paraId="78865CA6" w14:textId="77777777" w:rsidR="0085199B" w:rsidRDefault="0085199B">
                  <w:pPr>
                    <w:widowControl w:val="0"/>
                    <w:rPr>
                      <w:rFonts w:ascii="Arial Narrow" w:eastAsia="Arial Narrow" w:hAnsi="Arial Narrow" w:cs="Arial Narrow"/>
                      <w:sz w:val="22"/>
                      <w:szCs w:val="22"/>
                    </w:rPr>
                  </w:pPr>
                  <w:r>
                    <w:rPr>
                      <w:rFonts w:ascii="Arial Narrow" w:eastAsia="Arial Narrow" w:hAnsi="Arial Narrow" w:cs="Arial Narrow"/>
                      <w:sz w:val="22"/>
                      <w:szCs w:val="22"/>
                    </w:rPr>
                    <w:t>Other ____________________________</w:t>
                  </w:r>
                </w:p>
              </w:tc>
              <w:tc>
                <w:tcPr>
                  <w:tcW w:w="2580" w:type="dxa"/>
                  <w:shd w:val="clear" w:color="auto" w:fill="auto"/>
                  <w:tcMar>
                    <w:top w:w="100" w:type="dxa"/>
                    <w:left w:w="100" w:type="dxa"/>
                    <w:bottom w:w="100" w:type="dxa"/>
                    <w:right w:w="100" w:type="dxa"/>
                  </w:tcMar>
                </w:tcPr>
                <w:p w14:paraId="559D331B" w14:textId="12C9D44B" w:rsidR="0085199B" w:rsidRDefault="0085199B">
                  <w:pPr>
                    <w:widowControl w:val="0"/>
                    <w:rPr>
                      <w:rFonts w:ascii="Arial Narrow" w:eastAsia="Arial Narrow" w:hAnsi="Arial Narrow" w:cs="Arial Narrow"/>
                      <w:i/>
                      <w:sz w:val="22"/>
                      <w:szCs w:val="22"/>
                    </w:rPr>
                  </w:pPr>
                </w:p>
              </w:tc>
            </w:tr>
          </w:tbl>
          <w:p w14:paraId="47916002" w14:textId="77777777" w:rsidR="00CB3C13" w:rsidRDefault="00CB3C13">
            <w:pPr>
              <w:rPr>
                <w:rFonts w:ascii="Arial Narrow" w:eastAsia="Arial Narrow" w:hAnsi="Arial Narrow" w:cs="Arial Narrow"/>
                <w:color w:val="000000"/>
              </w:rPr>
            </w:pPr>
          </w:p>
        </w:tc>
      </w:tr>
    </w:tbl>
    <w:p w14:paraId="1556F72D" w14:textId="77777777" w:rsidR="008F3E28" w:rsidRDefault="008F3E28">
      <w:pPr>
        <w:rPr>
          <w:rFonts w:ascii="Arial Narrow" w:eastAsia="Arial Narrow" w:hAnsi="Arial Narrow" w:cs="Arial Narrow"/>
          <w:b/>
          <w:color w:val="000000"/>
        </w:rPr>
        <w:sectPr w:rsidR="008F3E28">
          <w:headerReference w:type="default" r:id="rId12"/>
          <w:footerReference w:type="even" r:id="rId13"/>
          <w:footerReference w:type="default" r:id="rId14"/>
          <w:pgSz w:w="12240" w:h="15840"/>
          <w:pgMar w:top="1440" w:right="1800" w:bottom="1440" w:left="1800" w:header="708" w:footer="708" w:gutter="0"/>
          <w:pgNumType w:start="1"/>
          <w:cols w:space="720"/>
          <w:formProt w:val="0"/>
        </w:sectPr>
      </w:pPr>
    </w:p>
    <w:tbl>
      <w:tblPr>
        <w:tblStyle w:val="a"/>
        <w:tblW w:w="9357" w:type="dxa"/>
        <w:tblInd w:w="-3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CB3C13" w14:paraId="471CA813" w14:textId="77777777">
        <w:tc>
          <w:tcPr>
            <w:tcW w:w="9357" w:type="dxa"/>
          </w:tcPr>
          <w:p w14:paraId="09CAE0BF" w14:textId="7E08093A" w:rsidR="00CB3C13" w:rsidRDefault="009F3002">
            <w:pPr>
              <w:rPr>
                <w:rFonts w:ascii="Arial Narrow" w:eastAsia="Arial Narrow" w:hAnsi="Arial Narrow" w:cs="Arial Narrow"/>
                <w:b/>
                <w:color w:val="000000"/>
              </w:rPr>
            </w:pPr>
            <w:r>
              <w:rPr>
                <w:rFonts w:ascii="Arial Narrow" w:eastAsia="Arial Narrow" w:hAnsi="Arial Narrow" w:cs="Arial Narrow"/>
                <w:b/>
                <w:color w:val="000000"/>
              </w:rPr>
              <w:t>Preparation – Please confirm the following in order to qualify for funding</w:t>
            </w:r>
          </w:p>
        </w:tc>
      </w:tr>
    </w:tbl>
    <w:p w14:paraId="58C9CA4E" w14:textId="77777777" w:rsidR="008145E1" w:rsidRDefault="008145E1" w:rsidP="00720841">
      <w:pPr>
        <w:rPr>
          <w:rFonts w:ascii="Arial Narrow" w:eastAsia="Arial Narrow" w:hAnsi="Arial Narrow" w:cs="Arial Narrow"/>
          <w:color w:val="000000"/>
        </w:rPr>
        <w:sectPr w:rsidR="008145E1" w:rsidSect="008F3E28">
          <w:type w:val="continuous"/>
          <w:pgSz w:w="12240" w:h="15840"/>
          <w:pgMar w:top="1440" w:right="1800" w:bottom="1440" w:left="1800" w:header="708" w:footer="708" w:gutter="0"/>
          <w:pgNumType w:start="1"/>
          <w:cols w:space="720"/>
        </w:sectPr>
      </w:pPr>
    </w:p>
    <w:tbl>
      <w:tblPr>
        <w:tblStyle w:val="a"/>
        <w:tblW w:w="9357" w:type="dxa"/>
        <w:tblInd w:w="-3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CB3C13" w14:paraId="682D2B80" w14:textId="77777777">
        <w:tc>
          <w:tcPr>
            <w:tcW w:w="9357" w:type="dxa"/>
          </w:tcPr>
          <w:p w14:paraId="3168AC95" w14:textId="4D1925BE" w:rsidR="00CB3C13" w:rsidRDefault="009F3002">
            <w:pPr>
              <w:ind w:left="360" w:hanging="360"/>
              <w:rPr>
                <w:rFonts w:ascii="Arial Narrow" w:eastAsia="Arial Narrow" w:hAnsi="Arial Narrow" w:cs="Arial Narrow"/>
                <w:color w:val="000000"/>
              </w:rPr>
            </w:pPr>
            <w:r>
              <w:rPr>
                <w:rFonts w:ascii="Arial Narrow" w:eastAsia="Arial Narrow" w:hAnsi="Arial Narrow" w:cs="Arial Narrow"/>
                <w:color w:val="000000"/>
              </w:rPr>
              <w:lastRenderedPageBreak/>
              <w:t xml:space="preserve">  </w:t>
            </w:r>
          </w:p>
          <w:p w14:paraId="17B19524" w14:textId="74130875"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Partner will provide an estimate of number of English words to be translated</w:t>
            </w:r>
          </w:p>
          <w:p w14:paraId="12B344B9" w14:textId="04A6D2E9"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Partner will provide all text to be translated in a workable format (Word file)</w:t>
            </w:r>
          </w:p>
          <w:p w14:paraId="3BF83513" w14:textId="09EDE96A"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Partner will format translated text into collateral, website etc. for final proofing by agency</w:t>
            </w:r>
          </w:p>
          <w:p w14:paraId="252BDE9D" w14:textId="78BA9BC7"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Partner will acknowledge RTO7’s and the Ministry’s support by displaying the ‘BruceGreySimcoe – Always in Season’ Logo (</w:t>
            </w:r>
            <w:hyperlink r:id="rId15">
              <w:r w:rsidR="009F3002" w:rsidRPr="0085199B">
                <w:rPr>
                  <w:rFonts w:ascii="Arial Narrow" w:eastAsia="Arial Narrow" w:hAnsi="Arial Narrow" w:cs="Arial Narrow"/>
                  <w:color w:val="FF0000"/>
                  <w:u w:val="single"/>
                </w:rPr>
                <w:t>JPG</w:t>
              </w:r>
            </w:hyperlink>
            <w:r w:rsidR="009F3002" w:rsidRPr="0085199B">
              <w:rPr>
                <w:rFonts w:ascii="Arial Narrow" w:eastAsia="Arial Narrow" w:hAnsi="Arial Narrow" w:cs="Arial Narrow"/>
                <w:color w:val="FF0000"/>
              </w:rPr>
              <w:t xml:space="preserve">, </w:t>
            </w:r>
            <w:hyperlink r:id="rId16">
              <w:r w:rsidR="009F3002" w:rsidRPr="0085199B">
                <w:rPr>
                  <w:rFonts w:ascii="Arial Narrow" w:eastAsia="Arial Narrow" w:hAnsi="Arial Narrow" w:cs="Arial Narrow"/>
                  <w:color w:val="FF0000"/>
                  <w:u w:val="single"/>
                </w:rPr>
                <w:t>EPS</w:t>
              </w:r>
            </w:hyperlink>
            <w:r w:rsidR="009F3002" w:rsidRPr="0085199B">
              <w:rPr>
                <w:rFonts w:ascii="Arial Narrow" w:eastAsia="Arial Narrow" w:hAnsi="Arial Narrow" w:cs="Arial Narrow"/>
                <w:color w:val="FF0000"/>
              </w:rPr>
              <w:t xml:space="preserve">) </w:t>
            </w:r>
            <w:r w:rsidR="009F3002" w:rsidRPr="0085199B">
              <w:rPr>
                <w:rFonts w:ascii="Arial Narrow" w:eastAsia="Arial Narrow" w:hAnsi="Arial Narrow" w:cs="Arial Narrow"/>
                <w:color w:val="000000" w:themeColor="text1"/>
              </w:rPr>
              <w:t xml:space="preserve">with an active link to </w:t>
            </w:r>
            <w:hyperlink r:id="rId17">
              <w:r w:rsidR="009F3002" w:rsidRPr="0085199B">
                <w:rPr>
                  <w:rFonts w:ascii="Arial Narrow" w:eastAsia="Arial Narrow" w:hAnsi="Arial Narrow" w:cs="Arial Narrow"/>
                  <w:color w:val="000000" w:themeColor="text1"/>
                  <w:u w:val="single"/>
                </w:rPr>
                <w:t>www.brucegreysimcoe.com</w:t>
              </w:r>
            </w:hyperlink>
            <w:r w:rsidR="009F3002" w:rsidRPr="0085199B">
              <w:rPr>
                <w:rFonts w:ascii="Arial Narrow" w:eastAsia="Arial Narrow" w:hAnsi="Arial Narrow" w:cs="Arial Narrow"/>
                <w:color w:val="000000" w:themeColor="text1"/>
              </w:rPr>
              <w:t xml:space="preserve"> and the Ontario Logo </w:t>
            </w:r>
            <w:hyperlink r:id="rId18">
              <w:r w:rsidR="009F3002" w:rsidRPr="0085199B">
                <w:rPr>
                  <w:rFonts w:ascii="Arial Narrow" w:eastAsia="Arial Narrow" w:hAnsi="Arial Narrow" w:cs="Arial Narrow"/>
                  <w:color w:val="FF0000"/>
                  <w:u w:val="single"/>
                </w:rPr>
                <w:t>(</w:t>
              </w:r>
            </w:hyperlink>
            <w:hyperlink r:id="rId19">
              <w:r w:rsidR="009F3002" w:rsidRPr="0085199B">
                <w:rPr>
                  <w:rFonts w:ascii="Arial Narrow" w:eastAsia="Arial Narrow" w:hAnsi="Arial Narrow" w:cs="Arial Narrow"/>
                  <w:color w:val="FF0000"/>
                  <w:u w:val="single"/>
                </w:rPr>
                <w:t>PDF</w:t>
              </w:r>
            </w:hyperlink>
            <w:r w:rsidR="009F3002" w:rsidRPr="0085199B">
              <w:rPr>
                <w:rFonts w:ascii="Arial Narrow" w:eastAsia="Arial Narrow" w:hAnsi="Arial Narrow" w:cs="Arial Narrow"/>
                <w:color w:val="FF0000"/>
                <w:u w:val="single"/>
              </w:rPr>
              <w:t xml:space="preserve">, </w:t>
            </w:r>
            <w:hyperlink r:id="rId20">
              <w:r w:rsidR="009F3002" w:rsidRPr="0085199B">
                <w:rPr>
                  <w:rFonts w:ascii="Arial Narrow" w:eastAsia="Arial Narrow" w:hAnsi="Arial Narrow" w:cs="Arial Narrow"/>
                  <w:color w:val="FF0000"/>
                  <w:u w:val="single"/>
                </w:rPr>
                <w:t>EPS</w:t>
              </w:r>
            </w:hyperlink>
            <w:r w:rsidR="009F3002" w:rsidRPr="0085199B">
              <w:rPr>
                <w:rFonts w:ascii="Arial Narrow" w:eastAsia="Arial Narrow" w:hAnsi="Arial Narrow" w:cs="Arial Narrow"/>
                <w:color w:val="FF0000"/>
                <w:u w:val="single"/>
              </w:rPr>
              <w:t xml:space="preserve">) </w:t>
            </w:r>
            <w:r w:rsidR="009F3002" w:rsidRPr="0085199B">
              <w:rPr>
                <w:rFonts w:ascii="Arial Narrow" w:eastAsia="Arial Narrow" w:hAnsi="Arial Narrow" w:cs="Arial Narrow"/>
                <w:color w:val="000000" w:themeColor="text1"/>
              </w:rPr>
              <w:t xml:space="preserve">on their website </w:t>
            </w:r>
          </w:p>
          <w:p w14:paraId="0E61DA90" w14:textId="09317270"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Collateral developed using the translated text will include the ‘BruceGreySimcoe’</w:t>
            </w:r>
            <w:r w:rsidRPr="0085199B">
              <w:rPr>
                <w:rFonts w:ascii="Arial Narrow" w:eastAsia="Arial Narrow" w:hAnsi="Arial Narrow" w:cs="Arial Narrow"/>
                <w:color w:val="000000" w:themeColor="text1"/>
              </w:rPr>
              <w:t xml:space="preserve"> </w:t>
            </w:r>
            <w:r w:rsidR="009F3002" w:rsidRPr="0085199B">
              <w:rPr>
                <w:rFonts w:ascii="Arial Narrow" w:eastAsia="Arial Narrow" w:hAnsi="Arial Narrow" w:cs="Arial Narrow"/>
                <w:color w:val="000000" w:themeColor="text1"/>
              </w:rPr>
              <w:t>and Ontario logos</w:t>
            </w:r>
          </w:p>
          <w:p w14:paraId="3EA3CCE3" w14:textId="19D4E5F6"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The support of RTO7 and the Province will be acknowledged in communications both internally and externally (e.g. newsletter, press release, board reports, etc.)</w:t>
            </w:r>
          </w:p>
          <w:p w14:paraId="493356E6" w14:textId="2A4E100B" w:rsidR="00F13EA4" w:rsidRDefault="00F13EA4" w:rsidP="00F13EA4">
            <w:pPr>
              <w:tabs>
                <w:tab w:val="left" w:pos="220"/>
                <w:tab w:val="left" w:pos="720"/>
              </w:tabs>
              <w:ind w:left="340" w:hanging="283"/>
              <w:rPr>
                <w:rFonts w:ascii="Arial Narrow" w:eastAsia="Arial Narrow" w:hAnsi="Arial Narrow" w:cs="Arial Narrow"/>
              </w:rPr>
            </w:pPr>
            <w:r w:rsidRPr="00F13EA4">
              <w:rPr>
                <w:color w:val="000000" w:themeColor="text1"/>
                <w:lang w:val="en-CA"/>
              </w:rPr>
              <w:fldChar w:fldCharType="begin">
                <w:ffData>
                  <w:name w:val=""/>
                  <w:enabled/>
                  <w:calcOnExit w:val="0"/>
                  <w:checkBox>
                    <w:size w:val="16"/>
                    <w:default w:val="0"/>
                  </w:checkBox>
                </w:ffData>
              </w:fldChar>
            </w:r>
            <w:r w:rsidRPr="00F13EA4">
              <w:rPr>
                <w:color w:val="000000" w:themeColor="text1"/>
                <w:lang w:val="en-CA"/>
              </w:rPr>
              <w:instrText xml:space="preserve"> FORMCHECKBOX </w:instrText>
            </w:r>
            <w:r w:rsidR="00C67879" w:rsidRPr="00F13EA4">
              <w:rPr>
                <w:color w:val="000000" w:themeColor="text1"/>
                <w:lang w:val="en-CA"/>
              </w:rPr>
            </w:r>
            <w:r w:rsidR="005947CA">
              <w:rPr>
                <w:color w:val="000000" w:themeColor="text1"/>
                <w:lang w:val="en-CA"/>
              </w:rPr>
              <w:fldChar w:fldCharType="separate"/>
            </w:r>
            <w:r w:rsidRPr="00F13EA4">
              <w:rPr>
                <w:color w:val="000000" w:themeColor="text1"/>
                <w:lang w:val="en-CA"/>
              </w:rPr>
              <w:fldChar w:fldCharType="end"/>
            </w:r>
            <w:r w:rsidRPr="00F13EA4">
              <w:rPr>
                <w:color w:val="000000" w:themeColor="text1"/>
                <w:lang w:val="en-CA"/>
              </w:rPr>
              <w:t xml:space="preserve"> </w:t>
            </w:r>
            <w:r w:rsidRPr="00F13EA4">
              <w:rPr>
                <w:rFonts w:ascii="Arial Narrow" w:eastAsia="Arial Narrow" w:hAnsi="Arial Narrow" w:cs="Arial Narrow"/>
                <w:color w:val="000000" w:themeColor="text1"/>
              </w:rPr>
              <w:t xml:space="preserve">Partner(s) maintain an active operator listing(s) (at no charge) on the </w:t>
            </w:r>
            <w:hyperlink r:id="rId21">
              <w:r w:rsidRPr="00F13EA4">
                <w:rPr>
                  <w:rFonts w:ascii="Arial Narrow" w:eastAsia="Arial Narrow" w:hAnsi="Arial Narrow" w:cs="Arial Narrow"/>
                  <w:color w:val="000000" w:themeColor="text1"/>
                  <w:u w:val="single"/>
                </w:rPr>
                <w:t>www.brucegreysimcoe.com</w:t>
              </w:r>
            </w:hyperlink>
            <w:r w:rsidRPr="00F13EA4">
              <w:rPr>
                <w:rFonts w:ascii="Arial Narrow" w:eastAsia="Arial Narrow" w:hAnsi="Arial Narrow" w:cs="Arial Narrow"/>
                <w:color w:val="000000" w:themeColor="text1"/>
              </w:rPr>
              <w:t xml:space="preserve"> website and listed offerings, events, videos, social media, etc. Contact Allison Davies </w:t>
            </w:r>
            <w:hyperlink r:id="rId22">
              <w:r w:rsidRPr="00F13EA4">
                <w:rPr>
                  <w:rFonts w:ascii="Arial Narrow" w:eastAsia="Arial Narrow" w:hAnsi="Arial Narrow" w:cs="Arial Narrow"/>
                  <w:color w:val="000000" w:themeColor="text1"/>
                  <w:u w:val="single"/>
                </w:rPr>
                <w:t>adavies@rto7.ca</w:t>
              </w:r>
            </w:hyperlink>
            <w:r w:rsidRPr="00F13EA4">
              <w:rPr>
                <w:rFonts w:ascii="Arial Narrow" w:eastAsia="Arial Narrow" w:hAnsi="Arial Narrow" w:cs="Arial Narrow"/>
                <w:color w:val="000000" w:themeColor="text1"/>
              </w:rPr>
              <w:t xml:space="preserve"> 705-888-8728 for assistance if required. Partner also maintains a free listing on </w:t>
            </w:r>
            <w:hyperlink r:id="rId23" w:history="1">
              <w:r w:rsidRPr="00F7166D">
                <w:rPr>
                  <w:rStyle w:val="Hyperlink"/>
                  <w:rFonts w:ascii="Arial Narrow" w:eastAsia="Arial Narrow" w:hAnsi="Arial Narrow" w:cs="Arial Narrow"/>
                </w:rPr>
                <w:t>www.ontariotravel.net</w:t>
              </w:r>
            </w:hyperlink>
            <w:r>
              <w:rPr>
                <w:rFonts w:ascii="Arial Narrow" w:eastAsia="Arial Narrow" w:hAnsi="Arial Narrow" w:cs="Arial Narrow"/>
              </w:rPr>
              <w:t xml:space="preserve">.  </w:t>
            </w:r>
          </w:p>
          <w:p w14:paraId="768CC289" w14:textId="5E5A4271"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 xml:space="preserve">Partner has </w:t>
            </w:r>
            <w:hyperlink r:id="rId24">
              <w:r w:rsidR="009F3002" w:rsidRPr="0085199B">
                <w:rPr>
                  <w:rFonts w:ascii="Arial Narrow" w:eastAsia="Arial Narrow" w:hAnsi="Arial Narrow" w:cs="Arial Narrow"/>
                  <w:color w:val="FF0000"/>
                  <w:u w:val="single"/>
                </w:rPr>
                <w:t>signed up</w:t>
              </w:r>
            </w:hyperlink>
            <w:r w:rsidR="009F3002" w:rsidRPr="0085199B">
              <w:rPr>
                <w:rFonts w:ascii="Arial Narrow" w:eastAsia="Arial Narrow" w:hAnsi="Arial Narrow" w:cs="Arial Narrow"/>
                <w:color w:val="FF0000"/>
              </w:rPr>
              <w:t xml:space="preserve"> </w:t>
            </w:r>
            <w:r w:rsidR="009F3002" w:rsidRPr="0085199B">
              <w:rPr>
                <w:rFonts w:ascii="Arial Narrow" w:eastAsia="Arial Narrow" w:hAnsi="Arial Narrow" w:cs="Arial Narrow"/>
                <w:color w:val="000000" w:themeColor="text1"/>
              </w:rPr>
              <w:t xml:space="preserve">to receive RTO7’s </w:t>
            </w:r>
            <w:r w:rsidR="0085199B">
              <w:rPr>
                <w:rFonts w:ascii="Arial Narrow" w:eastAsia="Arial Narrow" w:hAnsi="Arial Narrow" w:cs="Arial Narrow"/>
                <w:color w:val="000000" w:themeColor="text1"/>
              </w:rPr>
              <w:t>E-newsletter</w:t>
            </w:r>
            <w:r w:rsidR="009F3002" w:rsidRPr="0085199B">
              <w:rPr>
                <w:rFonts w:ascii="Arial Narrow" w:eastAsia="Arial Narrow" w:hAnsi="Arial Narrow" w:cs="Arial Narrow"/>
                <w:color w:val="000000" w:themeColor="text1"/>
              </w:rPr>
              <w:t xml:space="preserve"> communications</w:t>
            </w:r>
          </w:p>
          <w:p w14:paraId="49747E68" w14:textId="5628D7EC" w:rsidR="00CB3C13" w:rsidRPr="0085199B" w:rsidRDefault="002328E4" w:rsidP="002328E4">
            <w:pPr>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E52E04">
              <w:rPr>
                <w:rFonts w:ascii="Arial Narrow" w:eastAsia="Arial Narrow" w:hAnsi="Arial Narrow" w:cs="Arial Narrow"/>
                <w:color w:val="000000"/>
              </w:rPr>
              <w:t>At least one representative of the partners’ organization has completed the</w:t>
            </w:r>
            <w:r w:rsidR="00E52E04">
              <w:rPr>
                <w:rFonts w:ascii="Arial Narrow" w:eastAsia="Arial Narrow" w:hAnsi="Arial Narrow" w:cs="Arial Narrow"/>
                <w:b/>
                <w:color w:val="0563C1"/>
              </w:rPr>
              <w:t xml:space="preserve"> </w:t>
            </w:r>
            <w:r w:rsidR="00E52E04">
              <w:rPr>
                <w:rFonts w:ascii="Arial Narrow" w:eastAsia="Arial Narrow" w:hAnsi="Arial Narrow" w:cs="Arial Narrow"/>
                <w:b/>
              </w:rPr>
              <w:t xml:space="preserve">FREE </w:t>
            </w:r>
            <w:hyperlink r:id="rId25">
              <w:proofErr w:type="spellStart"/>
              <w:r w:rsidR="00E52E04" w:rsidRPr="00E90565">
                <w:rPr>
                  <w:rFonts w:ascii="Arial Narrow" w:eastAsia="Arial Narrow" w:hAnsi="Arial Narrow" w:cs="Arial Narrow"/>
                  <w:color w:val="FF0000"/>
                  <w:u w:val="single"/>
                </w:rPr>
                <w:t>BruceGreySimcoe</w:t>
              </w:r>
              <w:proofErr w:type="spellEnd"/>
              <w:r w:rsidR="00E52E04" w:rsidRPr="00E90565">
                <w:rPr>
                  <w:rFonts w:ascii="Arial Narrow" w:eastAsia="Arial Narrow" w:hAnsi="Arial Narrow" w:cs="Arial Narrow"/>
                  <w:color w:val="FF0000"/>
                  <w:u w:val="single"/>
                </w:rPr>
                <w:t xml:space="preserve"> Service Excellence Training</w:t>
              </w:r>
            </w:hyperlink>
            <w:r w:rsidR="00E52E04">
              <w:rPr>
                <w:rFonts w:ascii="Arial Narrow" w:eastAsia="Arial Narrow" w:hAnsi="Arial Narrow" w:cs="Arial Narrow"/>
                <w:color w:val="FF0000"/>
              </w:rPr>
              <w:t xml:space="preserve">.  </w:t>
            </w:r>
            <w:r w:rsidR="00E52E04" w:rsidRPr="005A4070">
              <w:rPr>
                <w:rFonts w:ascii="Arial Narrow" w:eastAsia="Arial Narrow" w:hAnsi="Arial Narrow" w:cs="Arial Narrow"/>
                <w:color w:val="000000" w:themeColor="text1"/>
              </w:rPr>
              <w:t xml:space="preserve">Note that </w:t>
            </w:r>
            <w:r w:rsidR="00E52E04">
              <w:rPr>
                <w:rFonts w:ascii="Arial Narrow" w:eastAsia="Arial Narrow" w:hAnsi="Arial Narrow" w:cs="Arial Narrow"/>
                <w:color w:val="000000" w:themeColor="text1"/>
              </w:rPr>
              <w:t xml:space="preserve">partners </w:t>
            </w:r>
            <w:r w:rsidR="00E52E04" w:rsidRPr="005A4070">
              <w:rPr>
                <w:rFonts w:ascii="Arial Narrow" w:eastAsia="Arial Narrow" w:hAnsi="Arial Narrow" w:cs="Arial Narrow"/>
                <w:color w:val="000000" w:themeColor="text1"/>
              </w:rPr>
              <w:t xml:space="preserve">will have until March 31/21 to complete and submit a copy of Certificate of </w:t>
            </w:r>
            <w:r w:rsidR="00E52E04">
              <w:rPr>
                <w:rFonts w:ascii="Arial Narrow" w:eastAsia="Arial Narrow" w:hAnsi="Arial Narrow" w:cs="Arial Narrow"/>
                <w:color w:val="000000"/>
              </w:rPr>
              <w:t>Completion to</w:t>
            </w:r>
            <w:r w:rsidR="00E52E04">
              <w:rPr>
                <w:rFonts w:ascii="Arial Narrow" w:eastAsia="Arial Narrow" w:hAnsi="Arial Narrow" w:cs="Arial Narrow"/>
              </w:rPr>
              <w:t xml:space="preserve"> </w:t>
            </w:r>
            <w:r w:rsidR="00E52E04">
              <w:rPr>
                <w:rFonts w:ascii="Arial Narrow" w:eastAsia="Arial Narrow" w:hAnsi="Arial Narrow" w:cs="Arial Narrow"/>
                <w:color w:val="000000"/>
              </w:rPr>
              <w:t>RTO7.  It is strongly recommended that at least one representative of the partners’ organization also complete the</w:t>
            </w:r>
            <w:r w:rsidR="00E52E04">
              <w:rPr>
                <w:rFonts w:ascii="Arial Narrow" w:eastAsia="Arial Narrow" w:hAnsi="Arial Narrow" w:cs="Arial Narrow"/>
                <w:b/>
                <w:color w:val="000000"/>
              </w:rPr>
              <w:t xml:space="preserve"> FREE</w:t>
            </w:r>
            <w:r w:rsidR="00E52E04">
              <w:rPr>
                <w:rFonts w:ascii="Arial Narrow" w:eastAsia="Arial Narrow" w:hAnsi="Arial Narrow" w:cs="Arial Narrow"/>
                <w:b/>
              </w:rPr>
              <w:t xml:space="preserve"> </w:t>
            </w:r>
            <w:hyperlink r:id="rId26">
              <w:r w:rsidR="00E52E04">
                <w:rPr>
                  <w:rFonts w:ascii="Arial Narrow" w:eastAsia="Arial Narrow" w:hAnsi="Arial Narrow" w:cs="Arial Narrow"/>
                  <w:color w:val="0563C1"/>
                  <w:u w:val="single"/>
                </w:rPr>
                <w:t xml:space="preserve">It’s Your Shift (Sexual Harassment &amp; Violence) Training </w:t>
              </w:r>
            </w:hyperlink>
            <w:r w:rsidR="00E52E04">
              <w:rPr>
                <w:rFonts w:ascii="Arial Narrow" w:eastAsia="Arial Narrow" w:hAnsi="Arial Narrow" w:cs="Arial Narrow"/>
                <w:color w:val="000000"/>
              </w:rPr>
              <w:t xml:space="preserve">   </w:t>
            </w:r>
          </w:p>
          <w:p w14:paraId="5EDCCA7F" w14:textId="5A96B7D2" w:rsidR="00CB3C13" w:rsidRPr="0085199B" w:rsidRDefault="002328E4" w:rsidP="002328E4">
            <w:pPr>
              <w:pBdr>
                <w:top w:val="nil"/>
                <w:left w:val="nil"/>
                <w:bottom w:val="nil"/>
                <w:right w:val="nil"/>
                <w:between w:val="nil"/>
              </w:pBdr>
              <w:tabs>
                <w:tab w:val="left" w:pos="345"/>
              </w:tabs>
              <w:ind w:left="342" w:hanging="284"/>
              <w:rPr>
                <w:rFonts w:ascii="Arial Narrow" w:eastAsia="Arial Narrow" w:hAnsi="Arial Narrow" w:cs="Arial Narrow"/>
                <w:color w:val="000000" w:themeColor="text1"/>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Partner is required to submit a final report to RTO7 within 30 days of</w:t>
            </w:r>
            <w:r w:rsidRPr="0085199B">
              <w:rPr>
                <w:rFonts w:ascii="Arial Narrow" w:eastAsia="Arial Narrow" w:hAnsi="Arial Narrow" w:cs="Arial Narrow"/>
                <w:color w:val="000000" w:themeColor="text1"/>
              </w:rPr>
              <w:t xml:space="preserve"> </w:t>
            </w:r>
            <w:r w:rsidR="009F3002" w:rsidRPr="0085199B">
              <w:rPr>
                <w:rFonts w:ascii="Arial Narrow" w:eastAsia="Arial Narrow" w:hAnsi="Arial Narrow" w:cs="Arial Narrow"/>
                <w:color w:val="000000" w:themeColor="text1"/>
              </w:rPr>
              <w:t xml:space="preserve">completion of the project </w:t>
            </w:r>
          </w:p>
          <w:p w14:paraId="7F9F9A8F" w14:textId="007CD1FD" w:rsidR="00CB3C13" w:rsidRDefault="002328E4" w:rsidP="002328E4">
            <w:pPr>
              <w:ind w:left="342" w:hanging="284"/>
              <w:rPr>
                <w:rFonts w:ascii="Arial Narrow" w:eastAsia="Arial Narrow" w:hAnsi="Arial Narrow" w:cs="Arial Narrow"/>
                <w:color w:val="000000"/>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sidRPr="0085199B">
              <w:rPr>
                <w:rFonts w:ascii="Arial Narrow" w:eastAsia="Arial Narrow" w:hAnsi="Arial Narrow" w:cs="Arial Narrow"/>
                <w:color w:val="000000" w:themeColor="text1"/>
              </w:rPr>
              <w:t>Partner has (or will) consider</w:t>
            </w:r>
            <w:r w:rsidR="009F3002">
              <w:rPr>
                <w:rFonts w:ascii="Arial Narrow" w:eastAsia="Arial Narrow" w:hAnsi="Arial Narrow" w:cs="Arial Narrow"/>
                <w:color w:val="000000"/>
              </w:rPr>
              <w:t>/reflect on</w:t>
            </w:r>
            <w:r w:rsidR="009F3002" w:rsidRPr="0085199B">
              <w:rPr>
                <w:rFonts w:ascii="Arial Narrow" w:eastAsia="Arial Narrow" w:hAnsi="Arial Narrow" w:cs="Arial Narrow"/>
                <w:color w:val="FF0000"/>
              </w:rPr>
              <w:t xml:space="preserve"> </w:t>
            </w:r>
            <w:hyperlink r:id="rId27" w:anchor="SustainableTourism" w:history="1">
              <w:r w:rsidR="00D26E4C" w:rsidRPr="001525FD">
                <w:rPr>
                  <w:rStyle w:val="Hyperlink"/>
                  <w:rFonts w:ascii="Arial Narrow" w:eastAsia="Arial Narrow" w:hAnsi="Arial Narrow" w:cs="Arial Narrow"/>
                  <w:color w:val="FF0000"/>
                </w:rPr>
                <w:t>sustainable tourism practices</w:t>
              </w:r>
            </w:hyperlink>
            <w:r w:rsidR="009F3002" w:rsidRPr="0085199B">
              <w:rPr>
                <w:rFonts w:ascii="Arial Narrow" w:eastAsia="Arial Narrow" w:hAnsi="Arial Narrow" w:cs="Arial Narrow"/>
                <w:color w:val="FF0000"/>
              </w:rPr>
              <w:t xml:space="preserve"> </w:t>
            </w:r>
            <w:r w:rsidR="00F05561" w:rsidRPr="00506AC1">
              <w:rPr>
                <w:rFonts w:ascii="Arial Narrow" w:eastAsia="Arial Narrow" w:hAnsi="Arial Narrow" w:cs="Arial Narrow"/>
                <w:color w:val="000000" w:themeColor="text1"/>
              </w:rPr>
              <w:t>(</w:t>
            </w:r>
            <w:hyperlink r:id="rId28" w:history="1">
              <w:r w:rsidR="00F05561" w:rsidRPr="00506AC1">
                <w:rPr>
                  <w:rStyle w:val="Hyperlink"/>
                  <w:rFonts w:ascii="Arial Narrow" w:eastAsia="Arial Narrow" w:hAnsi="Arial Narrow" w:cs="Arial Narrow"/>
                </w:rPr>
                <w:t>video</w:t>
              </w:r>
            </w:hyperlink>
            <w:r w:rsidR="00F05561" w:rsidRPr="00506AC1">
              <w:rPr>
                <w:rFonts w:ascii="Arial Narrow" w:eastAsia="Arial Narrow" w:hAnsi="Arial Narrow" w:cs="Arial Narrow"/>
                <w:color w:val="000000" w:themeColor="text1"/>
              </w:rPr>
              <w:t>)</w:t>
            </w:r>
            <w:r w:rsidR="00F05561" w:rsidRPr="00F05561">
              <w:rPr>
                <w:rFonts w:ascii="Arial Narrow" w:eastAsia="Arial Narrow" w:hAnsi="Arial Narrow" w:cs="Arial Narrow"/>
                <w:color w:val="000000" w:themeColor="text1"/>
              </w:rPr>
              <w:t xml:space="preserve"> </w:t>
            </w:r>
            <w:r w:rsidR="003E306A">
              <w:rPr>
                <w:rFonts w:ascii="Arial Narrow" w:eastAsia="Arial Narrow" w:hAnsi="Arial Narrow" w:cs="Arial Narrow"/>
                <w:color w:val="000000"/>
              </w:rPr>
              <w:t>a</w:t>
            </w:r>
            <w:r w:rsidR="009F3002">
              <w:rPr>
                <w:rFonts w:ascii="Arial Narrow" w:eastAsia="Arial Narrow" w:hAnsi="Arial Narrow" w:cs="Arial Narrow"/>
                <w:color w:val="000000"/>
              </w:rPr>
              <w:t>s they relate to their business</w:t>
            </w:r>
          </w:p>
          <w:p w14:paraId="032F5B3B" w14:textId="77777777" w:rsidR="0085199B" w:rsidRDefault="0085199B" w:rsidP="002328E4">
            <w:pPr>
              <w:ind w:left="342" w:hanging="284"/>
              <w:rPr>
                <w:rFonts w:ascii="Arial Narrow" w:eastAsia="Arial Narrow" w:hAnsi="Arial Narrow" w:cs="Arial Narrow"/>
                <w:color w:val="000000"/>
              </w:rPr>
            </w:pPr>
          </w:p>
          <w:p w14:paraId="7EFEFB46" w14:textId="77777777" w:rsidR="0085199B" w:rsidRPr="0085199B" w:rsidRDefault="0085199B" w:rsidP="0085199B">
            <w:pPr>
              <w:pBdr>
                <w:top w:val="nil"/>
                <w:left w:val="nil"/>
                <w:bottom w:val="nil"/>
                <w:right w:val="nil"/>
                <w:between w:val="nil"/>
              </w:pBdr>
              <w:ind w:left="284" w:hanging="284"/>
              <w:rPr>
                <w:rFonts w:ascii="Arial Narrow" w:eastAsia="Arial Narrow" w:hAnsi="Arial Narrow" w:cs="Arial Narrow"/>
                <w:b/>
                <w:color w:val="000000" w:themeColor="text1"/>
              </w:rPr>
            </w:pPr>
            <w:r w:rsidRPr="0085199B">
              <w:rPr>
                <w:rFonts w:ascii="Arial Narrow" w:eastAsia="Arial Narrow" w:hAnsi="Arial Narrow" w:cs="Arial Narrow"/>
                <w:b/>
                <w:color w:val="000000" w:themeColor="text1"/>
              </w:rPr>
              <w:t>Attestation:</w:t>
            </w:r>
          </w:p>
          <w:p w14:paraId="16FAA73D" w14:textId="40DABABF" w:rsidR="0085199B" w:rsidRPr="001525FD" w:rsidRDefault="0085199B" w:rsidP="0085199B">
            <w:pPr>
              <w:widowControl w:val="0"/>
              <w:pBdr>
                <w:top w:val="nil"/>
                <w:left w:val="nil"/>
                <w:bottom w:val="nil"/>
                <w:right w:val="nil"/>
                <w:between w:val="nil"/>
              </w:pBdr>
              <w:tabs>
                <w:tab w:val="left" w:pos="220"/>
                <w:tab w:val="left" w:pos="720"/>
              </w:tabs>
              <w:ind w:left="283" w:hanging="283"/>
              <w:rPr>
                <w:rFonts w:ascii="Arial Narrow" w:eastAsia="Arial Narrow" w:hAnsi="Arial Narrow" w:cs="Arial Narrow"/>
                <w:color w:val="FF0000"/>
                <w:u w:val="single"/>
              </w:rPr>
            </w:pPr>
            <w:r w:rsidRPr="001525FD">
              <w:rPr>
                <w:color w:val="000000" w:themeColor="text1"/>
                <w:lang w:val="en-CA"/>
              </w:rPr>
              <w:fldChar w:fldCharType="begin">
                <w:ffData>
                  <w:name w:val=""/>
                  <w:enabled/>
                  <w:calcOnExit w:val="0"/>
                  <w:checkBox>
                    <w:size w:val="16"/>
                    <w:default w:val="0"/>
                    <w:checked w:val="0"/>
                  </w:checkBox>
                </w:ffData>
              </w:fldChar>
            </w:r>
            <w:r w:rsidRPr="001525FD">
              <w:rPr>
                <w:color w:val="000000" w:themeColor="text1"/>
                <w:lang w:val="en-CA"/>
              </w:rPr>
              <w:instrText xml:space="preserve"> FORMCHECKBOX </w:instrText>
            </w:r>
            <w:r w:rsidR="00C67879" w:rsidRPr="001525FD">
              <w:rPr>
                <w:color w:val="000000" w:themeColor="text1"/>
                <w:lang w:val="en-CA"/>
              </w:rPr>
            </w:r>
            <w:r w:rsidR="005947CA">
              <w:rPr>
                <w:color w:val="000000" w:themeColor="text1"/>
                <w:lang w:val="en-CA"/>
              </w:rPr>
              <w:fldChar w:fldCharType="separate"/>
            </w:r>
            <w:r w:rsidRPr="001525FD">
              <w:rPr>
                <w:color w:val="000000" w:themeColor="text1"/>
                <w:lang w:val="en-CA"/>
              </w:rPr>
              <w:fldChar w:fldCharType="end"/>
            </w:r>
            <w:r w:rsidRPr="001525FD">
              <w:rPr>
                <w:color w:val="000000" w:themeColor="text1"/>
                <w:lang w:val="en-CA"/>
              </w:rPr>
              <w:t xml:space="preserve">  </w:t>
            </w:r>
            <w:r w:rsidRPr="001525FD">
              <w:rPr>
                <w:rFonts w:ascii="Arial Narrow" w:eastAsia="Arial Narrow" w:hAnsi="Arial Narrow" w:cs="Arial Narrow"/>
                <w:color w:val="000000" w:themeColor="text1"/>
              </w:rPr>
              <w:t xml:space="preserve">I confirm that the source of funds to be contributed is consistent with </w:t>
            </w:r>
            <w:hyperlink r:id="rId29" w:anchor="IneligibleSourcesofFunds" w:history="1">
              <w:r w:rsidRPr="001525FD">
                <w:rPr>
                  <w:rStyle w:val="Hyperlink"/>
                  <w:rFonts w:ascii="Arial Narrow" w:eastAsia="Arial Narrow" w:hAnsi="Arial Narrow" w:cs="Arial Narrow"/>
                  <w:color w:val="FF0000"/>
                </w:rPr>
                <w:t>eligible sources of funds,</w:t>
              </w:r>
            </w:hyperlink>
          </w:p>
          <w:p w14:paraId="28EE9DE9" w14:textId="7B14240A" w:rsidR="0085199B" w:rsidRPr="0085199B" w:rsidRDefault="0085199B" w:rsidP="0085199B">
            <w:pPr>
              <w:ind w:left="283" w:hanging="283"/>
              <w:rPr>
                <w:rFonts w:ascii="Arial Narrow" w:eastAsia="Arial Narrow" w:hAnsi="Arial Narrow" w:cs="Arial Narrow"/>
                <w:color w:val="000000" w:themeColor="text1"/>
              </w:rPr>
            </w:pPr>
            <w:r w:rsidRPr="001525FD">
              <w:rPr>
                <w:color w:val="000000" w:themeColor="text1"/>
                <w:lang w:val="en-CA"/>
              </w:rPr>
              <w:fldChar w:fldCharType="begin">
                <w:ffData>
                  <w:name w:val=""/>
                  <w:enabled/>
                  <w:calcOnExit w:val="0"/>
                  <w:checkBox>
                    <w:size w:val="16"/>
                    <w:default w:val="0"/>
                  </w:checkBox>
                </w:ffData>
              </w:fldChar>
            </w:r>
            <w:r w:rsidRPr="001525FD">
              <w:rPr>
                <w:color w:val="000000" w:themeColor="text1"/>
                <w:lang w:val="en-CA"/>
              </w:rPr>
              <w:instrText xml:space="preserve"> FORMCHECKBOX </w:instrText>
            </w:r>
            <w:r w:rsidR="00C67879" w:rsidRPr="001525FD">
              <w:rPr>
                <w:color w:val="000000" w:themeColor="text1"/>
                <w:lang w:val="en-CA"/>
              </w:rPr>
            </w:r>
            <w:r w:rsidR="005947CA">
              <w:rPr>
                <w:color w:val="000000" w:themeColor="text1"/>
                <w:lang w:val="en-CA"/>
              </w:rPr>
              <w:fldChar w:fldCharType="separate"/>
            </w:r>
            <w:r w:rsidRPr="001525FD">
              <w:rPr>
                <w:color w:val="000000" w:themeColor="text1"/>
                <w:lang w:val="en-CA"/>
              </w:rPr>
              <w:fldChar w:fldCharType="end"/>
            </w:r>
            <w:r w:rsidRPr="001525FD">
              <w:rPr>
                <w:color w:val="000000" w:themeColor="text1"/>
                <w:lang w:val="en-CA"/>
              </w:rPr>
              <w:t xml:space="preserve">  </w:t>
            </w:r>
            <w:r w:rsidRPr="001525FD">
              <w:rPr>
                <w:rFonts w:ascii="Arial Narrow" w:eastAsia="Arial Narrow" w:hAnsi="Arial Narrow" w:cs="Arial Narrow"/>
                <w:color w:val="000000" w:themeColor="text1"/>
              </w:rPr>
              <w:t xml:space="preserve">I have read and understand all information contained within the following documents/links above (identified as Mandatory in the </w:t>
            </w:r>
            <w:hyperlink r:id="rId30" w:anchor="AttestationMatrix" w:history="1">
              <w:r w:rsidRPr="001525FD">
                <w:rPr>
                  <w:rStyle w:val="Hyperlink"/>
                  <w:rFonts w:ascii="Arial Narrow" w:eastAsia="Arial Narrow" w:hAnsi="Arial Narrow" w:cs="Arial Narrow"/>
                </w:rPr>
                <w:t>Attestation Matrix</w:t>
              </w:r>
            </w:hyperlink>
            <w:r w:rsidRPr="001525FD">
              <w:rPr>
                <w:rFonts w:ascii="Arial Narrow" w:eastAsia="Arial Narrow" w:hAnsi="Arial Narrow" w:cs="Arial Narrow"/>
                <w:color w:val="000000" w:themeColor="text1"/>
              </w:rPr>
              <w:t>, and in red font above):</w:t>
            </w:r>
          </w:p>
          <w:p w14:paraId="652CC9CF" w14:textId="77777777" w:rsidR="0085199B" w:rsidRPr="0085199B" w:rsidRDefault="0085199B" w:rsidP="0085199B">
            <w:pPr>
              <w:pStyle w:val="ListParagraph"/>
              <w:numPr>
                <w:ilvl w:val="0"/>
                <w:numId w:val="3"/>
              </w:numPr>
              <w:ind w:left="720"/>
              <w:rPr>
                <w:rFonts w:ascii="Arial Narrow" w:eastAsia="Arial Narrow" w:hAnsi="Arial Narrow" w:cs="Arial Narrow"/>
                <w:color w:val="000000" w:themeColor="text1"/>
              </w:rPr>
            </w:pPr>
            <w:r w:rsidRPr="0085199B">
              <w:rPr>
                <w:rFonts w:ascii="Arial Narrow" w:eastAsia="Arial Narrow" w:hAnsi="Arial Narrow" w:cs="Arial Narrow"/>
                <w:color w:val="000000" w:themeColor="text1"/>
              </w:rPr>
              <w:t>Guidelines</w:t>
            </w:r>
          </w:p>
          <w:p w14:paraId="0247060F" w14:textId="77777777" w:rsidR="0085199B" w:rsidRPr="0085199B" w:rsidRDefault="0085199B" w:rsidP="0085199B">
            <w:pPr>
              <w:pStyle w:val="ListParagraph"/>
              <w:numPr>
                <w:ilvl w:val="0"/>
                <w:numId w:val="3"/>
              </w:numPr>
              <w:ind w:left="720"/>
              <w:rPr>
                <w:rFonts w:ascii="Arial Narrow" w:eastAsia="Arial Narrow" w:hAnsi="Arial Narrow" w:cs="Arial Narrow"/>
                <w:color w:val="000000" w:themeColor="text1"/>
              </w:rPr>
            </w:pPr>
            <w:r w:rsidRPr="0085199B">
              <w:rPr>
                <w:rFonts w:ascii="Arial Narrow" w:eastAsia="Arial Narrow" w:hAnsi="Arial Narrow" w:cs="Arial Narrow"/>
                <w:color w:val="000000" w:themeColor="text1"/>
              </w:rPr>
              <w:t>Target Markets &amp; Activities</w:t>
            </w:r>
          </w:p>
          <w:p w14:paraId="094BD2DC" w14:textId="77777777" w:rsidR="0085199B" w:rsidRPr="0085199B" w:rsidRDefault="0085199B" w:rsidP="0085199B">
            <w:pPr>
              <w:pStyle w:val="ListParagraph"/>
              <w:numPr>
                <w:ilvl w:val="0"/>
                <w:numId w:val="3"/>
              </w:numPr>
              <w:rPr>
                <w:rFonts w:ascii="Arial Narrow" w:eastAsia="Arial Narrow" w:hAnsi="Arial Narrow" w:cs="Arial Narrow"/>
                <w:color w:val="000000" w:themeColor="text1"/>
              </w:rPr>
            </w:pPr>
            <w:r w:rsidRPr="0085199B">
              <w:rPr>
                <w:rFonts w:ascii="Arial Narrow" w:eastAsia="Arial Narrow" w:hAnsi="Arial Narrow" w:cs="Arial Narrow"/>
                <w:color w:val="000000" w:themeColor="text1"/>
              </w:rPr>
              <w:t>Sustainable Tourism</w:t>
            </w:r>
          </w:p>
          <w:p w14:paraId="3CE4EAAF" w14:textId="77777777" w:rsidR="0085199B" w:rsidRPr="0085199B" w:rsidRDefault="0085199B" w:rsidP="0085199B">
            <w:pPr>
              <w:pStyle w:val="ListParagraph"/>
              <w:numPr>
                <w:ilvl w:val="0"/>
                <w:numId w:val="3"/>
              </w:numPr>
              <w:rPr>
                <w:rFonts w:ascii="Arial Narrow" w:eastAsia="Arial Narrow" w:hAnsi="Arial Narrow" w:cs="Arial Narrow"/>
                <w:color w:val="000000" w:themeColor="text1"/>
              </w:rPr>
            </w:pPr>
            <w:r w:rsidRPr="0085199B">
              <w:rPr>
                <w:rFonts w:ascii="Arial Narrow" w:eastAsia="Arial Narrow" w:hAnsi="Arial Narrow" w:cs="Arial Narrow"/>
                <w:color w:val="000000" w:themeColor="text1"/>
              </w:rPr>
              <w:t xml:space="preserve">BruceGreySimcoe Customer Service Excellence Training </w:t>
            </w:r>
          </w:p>
          <w:p w14:paraId="350C0E39" w14:textId="77777777" w:rsidR="0085199B" w:rsidRPr="0085199B" w:rsidRDefault="0085199B" w:rsidP="0085199B">
            <w:pPr>
              <w:pStyle w:val="ListParagraph"/>
              <w:numPr>
                <w:ilvl w:val="0"/>
                <w:numId w:val="3"/>
              </w:numPr>
              <w:rPr>
                <w:rFonts w:ascii="Arial Narrow" w:eastAsia="Arial Narrow" w:hAnsi="Arial Narrow" w:cs="Arial Narrow"/>
                <w:color w:val="000000" w:themeColor="text1"/>
              </w:rPr>
            </w:pPr>
            <w:r w:rsidRPr="0085199B">
              <w:rPr>
                <w:rFonts w:ascii="Arial Narrow" w:eastAsia="Arial Narrow" w:hAnsi="Arial Narrow" w:cs="Arial Narrow"/>
                <w:color w:val="000000" w:themeColor="text1"/>
              </w:rPr>
              <w:t>RTO7 E-newsletter signup</w:t>
            </w:r>
          </w:p>
          <w:p w14:paraId="2A8A6199" w14:textId="77777777" w:rsidR="0085199B" w:rsidRPr="0085199B" w:rsidRDefault="0085199B" w:rsidP="0085199B">
            <w:pPr>
              <w:pStyle w:val="ListParagraph"/>
              <w:numPr>
                <w:ilvl w:val="0"/>
                <w:numId w:val="3"/>
              </w:numPr>
              <w:rPr>
                <w:rFonts w:ascii="Arial Narrow" w:eastAsia="Arial Narrow" w:hAnsi="Arial Narrow" w:cs="Arial Narrow"/>
                <w:color w:val="000000" w:themeColor="text1"/>
              </w:rPr>
            </w:pPr>
            <w:r w:rsidRPr="0085199B">
              <w:rPr>
                <w:rFonts w:ascii="Arial Narrow" w:eastAsia="Arial Narrow" w:hAnsi="Arial Narrow" w:cs="Arial Narrow"/>
                <w:color w:val="000000" w:themeColor="text1"/>
              </w:rPr>
              <w:t>BGS &amp; Ontario Logos</w:t>
            </w:r>
          </w:p>
          <w:p w14:paraId="57516219" w14:textId="28F9689F" w:rsidR="0085199B" w:rsidRDefault="0085199B" w:rsidP="002328E4">
            <w:pPr>
              <w:ind w:left="342" w:hanging="284"/>
              <w:rPr>
                <w:rFonts w:ascii="Arial Narrow" w:eastAsia="Arial Narrow" w:hAnsi="Arial Narrow" w:cs="Arial Narrow"/>
                <w:color w:val="000000"/>
              </w:rPr>
            </w:pPr>
          </w:p>
        </w:tc>
      </w:tr>
    </w:tbl>
    <w:p w14:paraId="196BC394" w14:textId="77777777" w:rsidR="008F3E28" w:rsidRDefault="008F3E28" w:rsidP="0085199B">
      <w:pPr>
        <w:rPr>
          <w:rFonts w:ascii="Arial Narrow" w:eastAsia="Arial Narrow" w:hAnsi="Arial Narrow" w:cs="Arial Narrow"/>
          <w:color w:val="000000" w:themeColor="text1"/>
        </w:rPr>
        <w:sectPr w:rsidR="008F3E28" w:rsidSect="008145E1">
          <w:pgSz w:w="12240" w:h="15840"/>
          <w:pgMar w:top="1440" w:right="1800" w:bottom="1440" w:left="1800" w:header="708" w:footer="708" w:gutter="0"/>
          <w:pgNumType w:start="4"/>
          <w:cols w:space="720"/>
        </w:sectPr>
      </w:pPr>
    </w:p>
    <w:tbl>
      <w:tblPr>
        <w:tblStyle w:val="a"/>
        <w:tblW w:w="9357" w:type="dxa"/>
        <w:tblInd w:w="-3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7"/>
      </w:tblGrid>
      <w:tr w:rsidR="00CB3C13" w14:paraId="77893320" w14:textId="77777777">
        <w:tc>
          <w:tcPr>
            <w:tcW w:w="9357" w:type="dxa"/>
          </w:tcPr>
          <w:p w14:paraId="55DE4528" w14:textId="2D83193B" w:rsidR="0085199B" w:rsidRPr="00610CBF" w:rsidRDefault="0085199B" w:rsidP="0085199B">
            <w:pPr>
              <w:rPr>
                <w:rFonts w:ascii="Arial Narrow" w:eastAsia="Arial Narrow" w:hAnsi="Arial Narrow" w:cs="Arial Narrow"/>
                <w:color w:val="000000" w:themeColor="text1"/>
              </w:rPr>
            </w:pPr>
            <w:r w:rsidRPr="00610CBF">
              <w:rPr>
                <w:rFonts w:ascii="Arial Narrow" w:eastAsia="Arial Narrow" w:hAnsi="Arial Narrow" w:cs="Arial Narrow"/>
                <w:color w:val="000000" w:themeColor="text1"/>
              </w:rPr>
              <w:t>The information supplied above is accurate to the best of my knowledge.</w:t>
            </w:r>
          </w:p>
          <w:p w14:paraId="4B0FFC40" w14:textId="77777777" w:rsidR="0085199B" w:rsidRPr="00610CBF" w:rsidRDefault="0085199B" w:rsidP="0085199B">
            <w:pPr>
              <w:rPr>
                <w:rFonts w:ascii="Arial Narrow" w:eastAsia="Arial Narrow" w:hAnsi="Arial Narrow" w:cs="Arial Narrow"/>
                <w:color w:val="000000" w:themeColor="text1"/>
              </w:rPr>
            </w:pPr>
          </w:p>
          <w:p w14:paraId="3F4D1298" w14:textId="1F5F13AE" w:rsidR="0085199B" w:rsidRPr="00610CBF" w:rsidRDefault="0085199B" w:rsidP="0085199B">
            <w:pPr>
              <w:rPr>
                <w:rFonts w:ascii="Arial Narrow" w:eastAsia="Arial Narrow" w:hAnsi="Arial Narrow" w:cs="Arial Narrow"/>
                <w:color w:val="000000" w:themeColor="text1"/>
              </w:rPr>
            </w:pPr>
          </w:p>
          <w:p w14:paraId="0ACF27EA" w14:textId="77777777" w:rsidR="0085199B" w:rsidRPr="00610CBF" w:rsidRDefault="0085199B" w:rsidP="0085199B">
            <w:pPr>
              <w:rPr>
                <w:rFonts w:ascii="Arial Narrow" w:eastAsia="Arial Narrow" w:hAnsi="Arial Narrow" w:cs="Arial Narrow"/>
                <w:color w:val="000000" w:themeColor="text1"/>
              </w:rPr>
            </w:pPr>
          </w:p>
          <w:p w14:paraId="483AF58D" w14:textId="77777777" w:rsidR="0085199B" w:rsidRPr="00610CBF" w:rsidRDefault="0085199B" w:rsidP="0085199B">
            <w:pPr>
              <w:rPr>
                <w:rFonts w:ascii="Arial Narrow" w:eastAsia="Arial Narrow" w:hAnsi="Arial Narrow" w:cs="Arial Narrow"/>
                <w:color w:val="000000" w:themeColor="text1"/>
              </w:rPr>
            </w:pPr>
            <w:r w:rsidRPr="00610CBF">
              <w:rPr>
                <w:rFonts w:ascii="Arial Narrow" w:eastAsia="Arial Narrow" w:hAnsi="Arial Narrow" w:cs="Arial Narrow"/>
                <w:color w:val="000000" w:themeColor="text1"/>
              </w:rPr>
              <w:t xml:space="preserve">Authorized </w:t>
            </w:r>
            <w:proofErr w:type="gramStart"/>
            <w:r w:rsidRPr="00610CBF">
              <w:rPr>
                <w:rFonts w:ascii="Arial Narrow" w:eastAsia="Arial Narrow" w:hAnsi="Arial Narrow" w:cs="Arial Narrow"/>
                <w:color w:val="000000" w:themeColor="text1"/>
              </w:rPr>
              <w:t>Signature  (</w:t>
            </w:r>
            <w:proofErr w:type="gramEnd"/>
            <w:r w:rsidRPr="00610CBF">
              <w:rPr>
                <w:rFonts w:ascii="Arial Narrow" w:eastAsia="Arial Narrow" w:hAnsi="Arial Narrow" w:cs="Arial Narrow"/>
                <w:color w:val="000000" w:themeColor="text1"/>
              </w:rPr>
              <w:t xml:space="preserve">application must be signed)                                 Date  </w:t>
            </w:r>
          </w:p>
          <w:p w14:paraId="18EB0F3F" w14:textId="77777777" w:rsidR="0085199B" w:rsidRDefault="0085199B" w:rsidP="0085199B">
            <w:pPr>
              <w:rPr>
                <w:rFonts w:ascii="Arial Narrow" w:eastAsia="Arial Narrow" w:hAnsi="Arial Narrow" w:cs="Arial Narrow"/>
                <w:u w:val="single"/>
              </w:rPr>
            </w:pPr>
          </w:p>
          <w:p w14:paraId="0CB4A261" w14:textId="77777777" w:rsidR="0085199B" w:rsidRDefault="0085199B" w:rsidP="0085199B">
            <w:pPr>
              <w:rPr>
                <w:rFonts w:ascii="Arial Narrow" w:eastAsia="Arial Narrow" w:hAnsi="Arial Narrow" w:cs="Arial Narrow"/>
              </w:rPr>
            </w:pPr>
          </w:p>
          <w:p w14:paraId="409A38FE" w14:textId="08C62973" w:rsidR="00CB3C13" w:rsidRDefault="0085199B" w:rsidP="0085199B">
            <w:pPr>
              <w:rPr>
                <w:rFonts w:ascii="Arial Narrow" w:eastAsia="Arial Narrow" w:hAnsi="Arial Narrow" w:cs="Arial Narrow"/>
                <w:color w:val="000000"/>
              </w:rPr>
            </w:pPr>
            <w:r w:rsidRPr="0085199B">
              <w:rPr>
                <w:rFonts w:ascii="Arial Narrow" w:eastAsia="Arial Narrow" w:hAnsi="Arial Narrow" w:cs="Arial Narrow"/>
                <w:color w:val="000000" w:themeColor="text1"/>
              </w:rPr>
              <w:t xml:space="preserve">Name and Title </w:t>
            </w:r>
            <w:r w:rsidRPr="0085199B">
              <w:rPr>
                <w:rFonts w:ascii="Arial Narrow" w:eastAsia="Arial Narrow" w:hAnsi="Arial Narrow" w:cs="Arial Narrow"/>
                <w:b/>
                <w:color w:val="000000" w:themeColor="text1"/>
              </w:rPr>
              <w:t xml:space="preserve"> </w:t>
            </w:r>
          </w:p>
        </w:tc>
      </w:tr>
    </w:tbl>
    <w:p w14:paraId="657B3E12" w14:textId="77777777" w:rsidR="00CB3C13" w:rsidRDefault="00CB3C13">
      <w:pPr>
        <w:rPr>
          <w:rFonts w:ascii="Arial Narrow" w:eastAsia="Arial Narrow" w:hAnsi="Arial Narrow" w:cs="Arial Narrow"/>
          <w:sz w:val="22"/>
          <w:szCs w:val="22"/>
          <w:u w:val="single"/>
        </w:rPr>
      </w:pPr>
    </w:p>
    <w:p w14:paraId="366D1E9C" w14:textId="77777777" w:rsidR="0085199B" w:rsidRDefault="0085199B" w:rsidP="0085199B">
      <w:pPr>
        <w:ind w:left="-284"/>
        <w:rPr>
          <w:rFonts w:ascii="Arial Narrow" w:eastAsia="Arial Narrow" w:hAnsi="Arial Narrow" w:cs="Arial Narrow"/>
          <w:i/>
          <w:iCs/>
          <w:color w:val="000000"/>
          <w:sz w:val="22"/>
          <w:szCs w:val="22"/>
        </w:rPr>
      </w:pPr>
      <w:r>
        <w:rPr>
          <w:rFonts w:ascii="Arial Narrow" w:eastAsia="Arial Narrow" w:hAnsi="Arial Narrow" w:cs="Arial Narrow"/>
          <w:color w:val="000000"/>
          <w:sz w:val="22"/>
          <w:szCs w:val="22"/>
        </w:rPr>
        <w:t xml:space="preserve">The </w:t>
      </w:r>
      <w:proofErr w:type="spellStart"/>
      <w:r>
        <w:rPr>
          <w:rFonts w:ascii="Arial Narrow" w:eastAsia="Arial Narrow" w:hAnsi="Arial Narrow" w:cs="Arial Narrow"/>
          <w:color w:val="000000"/>
          <w:sz w:val="22"/>
          <w:szCs w:val="22"/>
        </w:rPr>
        <w:t>BruceGreySimcoe</w:t>
      </w:r>
      <w:proofErr w:type="spellEnd"/>
      <w:r>
        <w:rPr>
          <w:rFonts w:ascii="Arial Narrow" w:eastAsia="Arial Narrow" w:hAnsi="Arial Narrow" w:cs="Arial Narrow"/>
          <w:color w:val="000000"/>
          <w:sz w:val="22"/>
          <w:szCs w:val="22"/>
        </w:rPr>
        <w:t xml:space="preserve"> Service Excellence Training has been successfully completed by: </w:t>
      </w:r>
      <w:r>
        <w:rPr>
          <w:rFonts w:ascii="Arial Narrow" w:eastAsia="Arial Narrow" w:hAnsi="Arial Narrow" w:cs="Arial Narrow"/>
          <w:i/>
          <w:iCs/>
          <w:color w:val="000000"/>
          <w:sz w:val="22"/>
          <w:szCs w:val="22"/>
        </w:rPr>
        <w:t>Insert name</w:t>
      </w:r>
    </w:p>
    <w:p w14:paraId="6732E378" w14:textId="77777777" w:rsidR="0085199B" w:rsidRDefault="0085199B">
      <w:pPr>
        <w:ind w:left="-360"/>
        <w:rPr>
          <w:rFonts w:ascii="Arial Narrow" w:eastAsia="Arial Narrow" w:hAnsi="Arial Narrow" w:cs="Arial Narrow"/>
          <w:i/>
          <w:sz w:val="22"/>
          <w:szCs w:val="22"/>
        </w:rPr>
      </w:pPr>
    </w:p>
    <w:p w14:paraId="440924A9" w14:textId="74046210" w:rsidR="00CB3C13" w:rsidRDefault="009F3002" w:rsidP="0085199B">
      <w:pPr>
        <w:ind w:left="-284"/>
        <w:rPr>
          <w:rFonts w:ascii="Arial Narrow" w:eastAsia="Arial Narrow" w:hAnsi="Arial Narrow" w:cs="Arial Narrow"/>
          <w:i/>
          <w:sz w:val="22"/>
          <w:szCs w:val="22"/>
        </w:rPr>
      </w:pPr>
      <w:r>
        <w:rPr>
          <w:rFonts w:ascii="Arial Narrow" w:eastAsia="Arial Narrow" w:hAnsi="Arial Narrow" w:cs="Arial Narrow"/>
          <w:i/>
          <w:sz w:val="22"/>
          <w:szCs w:val="22"/>
        </w:rPr>
        <w:t>Please help us to improve…</w:t>
      </w:r>
    </w:p>
    <w:p w14:paraId="2DD0455B" w14:textId="77777777" w:rsidR="00CB3C13" w:rsidRDefault="00CB3C13" w:rsidP="0085199B">
      <w:pPr>
        <w:ind w:left="-284"/>
        <w:rPr>
          <w:rFonts w:ascii="Arial Narrow" w:eastAsia="Arial Narrow" w:hAnsi="Arial Narrow" w:cs="Arial Narrow"/>
          <w:sz w:val="22"/>
          <w:szCs w:val="22"/>
        </w:rPr>
      </w:pPr>
    </w:p>
    <w:p w14:paraId="272803C6" w14:textId="77777777" w:rsidR="008F3E28" w:rsidRDefault="008F3E28" w:rsidP="0085199B">
      <w:pPr>
        <w:ind w:left="-284"/>
        <w:rPr>
          <w:rFonts w:ascii="Arial Narrow" w:eastAsia="Arial Narrow" w:hAnsi="Arial Narrow" w:cs="Arial Narrow"/>
          <w:sz w:val="22"/>
          <w:szCs w:val="22"/>
        </w:rPr>
        <w:sectPr w:rsidR="008F3E28" w:rsidSect="008F3E28">
          <w:type w:val="continuous"/>
          <w:pgSz w:w="12240" w:h="15840"/>
          <w:pgMar w:top="1440" w:right="1800" w:bottom="1440" w:left="1800" w:header="708" w:footer="708" w:gutter="0"/>
          <w:pgNumType w:start="1"/>
          <w:cols w:space="720"/>
          <w:formProt w:val="0"/>
        </w:sectPr>
      </w:pPr>
    </w:p>
    <w:p w14:paraId="2A01855C" w14:textId="563AC1C2" w:rsidR="00CB3C13" w:rsidRDefault="009F3002" w:rsidP="0085199B">
      <w:pPr>
        <w:ind w:left="-284"/>
        <w:rPr>
          <w:rFonts w:ascii="Arial Narrow" w:eastAsia="Arial Narrow" w:hAnsi="Arial Narrow" w:cs="Arial Narrow"/>
          <w:sz w:val="22"/>
          <w:szCs w:val="22"/>
        </w:rPr>
      </w:pPr>
      <w:r>
        <w:rPr>
          <w:rFonts w:ascii="Arial Narrow" w:eastAsia="Arial Narrow" w:hAnsi="Arial Narrow" w:cs="Arial Narrow"/>
          <w:sz w:val="22"/>
          <w:szCs w:val="22"/>
        </w:rPr>
        <w:t>Did you find this application easy to complete? (please highlight)</w:t>
      </w:r>
    </w:p>
    <w:p w14:paraId="7F8843D6" w14:textId="77777777" w:rsidR="0085199B" w:rsidRDefault="0085199B" w:rsidP="0085199B">
      <w:pPr>
        <w:ind w:left="-284"/>
        <w:rPr>
          <w:rFonts w:ascii="Arial Narrow" w:eastAsia="Arial Narrow" w:hAnsi="Arial Narrow" w:cs="Arial Narrow"/>
          <w:sz w:val="22"/>
          <w:szCs w:val="22"/>
        </w:rPr>
      </w:pPr>
    </w:p>
    <w:p w14:paraId="1765D0F9" w14:textId="4F138AE2" w:rsidR="00CB3C13" w:rsidRDefault="00925706" w:rsidP="0085199B">
      <w:pPr>
        <w:ind w:left="-284"/>
        <w:rPr>
          <w:rFonts w:ascii="Arial Narrow" w:eastAsia="Arial Narrow" w:hAnsi="Arial Narrow" w:cs="Arial Narrow"/>
          <w:sz w:val="22"/>
          <w:szCs w:val="22"/>
        </w:rPr>
      </w:pP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Pr>
          <w:rFonts w:ascii="Arial Narrow" w:eastAsia="Arial Narrow" w:hAnsi="Arial Narrow" w:cs="Arial Narrow"/>
          <w:sz w:val="22"/>
          <w:szCs w:val="22"/>
        </w:rPr>
        <w:t>Very</w:t>
      </w:r>
      <w:r w:rsidR="009F3002">
        <w:rPr>
          <w:rFonts w:ascii="Arial Narrow" w:eastAsia="Arial Narrow" w:hAnsi="Arial Narrow" w:cs="Arial Narrow"/>
          <w:sz w:val="22"/>
          <w:szCs w:val="22"/>
        </w:rPr>
        <w:tab/>
      </w:r>
      <w:r w:rsidR="009F3002">
        <w:rPr>
          <w:rFonts w:ascii="Arial Narrow" w:eastAsia="Arial Narrow" w:hAnsi="Arial Narrow" w:cs="Arial Narrow"/>
          <w:sz w:val="22"/>
          <w:szCs w:val="22"/>
        </w:rPr>
        <w:tab/>
      </w:r>
      <w:r w:rsidR="009F3002">
        <w:rPr>
          <w:rFonts w:ascii="Arial Narrow" w:eastAsia="Arial Narrow" w:hAnsi="Arial Narrow" w:cs="Arial Narrow"/>
          <w:sz w:val="22"/>
          <w:szCs w:val="22"/>
        </w:rPr>
        <w:tab/>
      </w:r>
      <w:r w:rsidR="009F3002">
        <w:rPr>
          <w:rFonts w:ascii="Arial Narrow" w:eastAsia="Arial Narrow" w:hAnsi="Arial Narrow" w:cs="Arial Narrow"/>
          <w:sz w:val="22"/>
          <w:szCs w:val="22"/>
        </w:rPr>
        <w:tab/>
      </w: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Pr>
          <w:rFonts w:ascii="Arial Narrow" w:eastAsia="Arial Narrow" w:hAnsi="Arial Narrow" w:cs="Arial Narrow"/>
          <w:sz w:val="22"/>
          <w:szCs w:val="22"/>
        </w:rPr>
        <w:t>Somewhat</w:t>
      </w:r>
      <w:r w:rsidR="009F3002">
        <w:rPr>
          <w:rFonts w:ascii="Arial Narrow" w:eastAsia="Arial Narrow" w:hAnsi="Arial Narrow" w:cs="Arial Narrow"/>
          <w:sz w:val="22"/>
          <w:szCs w:val="22"/>
        </w:rPr>
        <w:tab/>
      </w:r>
      <w:r w:rsidR="009F3002">
        <w:rPr>
          <w:rFonts w:ascii="Arial Narrow" w:eastAsia="Arial Narrow" w:hAnsi="Arial Narrow" w:cs="Arial Narrow"/>
          <w:sz w:val="22"/>
          <w:szCs w:val="22"/>
        </w:rPr>
        <w:tab/>
      </w:r>
      <w:r w:rsidR="009F3002">
        <w:rPr>
          <w:rFonts w:ascii="Arial Narrow" w:eastAsia="Arial Narrow" w:hAnsi="Arial Narrow" w:cs="Arial Narrow"/>
          <w:sz w:val="22"/>
          <w:szCs w:val="22"/>
        </w:rPr>
        <w:tab/>
      </w:r>
      <w:r w:rsidR="009F3002">
        <w:rPr>
          <w:rFonts w:ascii="Arial Narrow" w:eastAsia="Arial Narrow" w:hAnsi="Arial Narrow" w:cs="Arial Narrow"/>
          <w:sz w:val="22"/>
          <w:szCs w:val="22"/>
        </w:rPr>
        <w:tab/>
      </w:r>
      <w:r w:rsidRPr="0085199B">
        <w:rPr>
          <w:color w:val="000000" w:themeColor="text1"/>
          <w:lang w:val="en-CA"/>
        </w:rPr>
        <w:fldChar w:fldCharType="begin">
          <w:ffData>
            <w:name w:val=""/>
            <w:enabled/>
            <w:calcOnExit w:val="0"/>
            <w:checkBox>
              <w:size w:val="16"/>
              <w:default w:val="0"/>
            </w:checkBox>
          </w:ffData>
        </w:fldChar>
      </w:r>
      <w:r w:rsidRPr="0085199B">
        <w:rPr>
          <w:color w:val="000000" w:themeColor="text1"/>
          <w:lang w:val="en-CA"/>
        </w:rPr>
        <w:instrText xml:space="preserve"> FORMCHECKBOX </w:instrText>
      </w:r>
      <w:r w:rsidR="00C67879" w:rsidRPr="0085199B">
        <w:rPr>
          <w:color w:val="000000" w:themeColor="text1"/>
          <w:lang w:val="en-CA"/>
        </w:rPr>
      </w:r>
      <w:r w:rsidR="005947CA">
        <w:rPr>
          <w:color w:val="000000" w:themeColor="text1"/>
          <w:lang w:val="en-CA"/>
        </w:rPr>
        <w:fldChar w:fldCharType="separate"/>
      </w:r>
      <w:r w:rsidRPr="0085199B">
        <w:rPr>
          <w:color w:val="000000" w:themeColor="text1"/>
          <w:lang w:val="en-CA"/>
        </w:rPr>
        <w:fldChar w:fldCharType="end"/>
      </w:r>
      <w:r w:rsidRPr="0085199B">
        <w:rPr>
          <w:color w:val="000000" w:themeColor="text1"/>
          <w:lang w:val="en-CA"/>
        </w:rPr>
        <w:t xml:space="preserve">  </w:t>
      </w:r>
      <w:r w:rsidR="009F3002">
        <w:rPr>
          <w:rFonts w:ascii="Arial Narrow" w:eastAsia="Arial Narrow" w:hAnsi="Arial Narrow" w:cs="Arial Narrow"/>
          <w:sz w:val="22"/>
          <w:szCs w:val="22"/>
        </w:rPr>
        <w:t>Not at all</w:t>
      </w:r>
    </w:p>
    <w:p w14:paraId="380E9CED" w14:textId="452583AB" w:rsidR="00CB3C13" w:rsidRDefault="00CB3C13" w:rsidP="0085199B">
      <w:pPr>
        <w:ind w:left="-284"/>
        <w:rPr>
          <w:rFonts w:ascii="Arial Narrow" w:eastAsia="Arial Narrow" w:hAnsi="Arial Narrow" w:cs="Arial Narrow"/>
          <w:sz w:val="22"/>
          <w:szCs w:val="22"/>
        </w:rPr>
      </w:pPr>
    </w:p>
    <w:p w14:paraId="33E53F86" w14:textId="77777777" w:rsidR="008F3E28" w:rsidRDefault="008F3E28" w:rsidP="0085199B">
      <w:pPr>
        <w:ind w:left="-284"/>
        <w:rPr>
          <w:rFonts w:ascii="Arial Narrow" w:eastAsia="Arial Narrow" w:hAnsi="Arial Narrow" w:cs="Arial Narrow"/>
          <w:sz w:val="22"/>
          <w:szCs w:val="22"/>
        </w:rPr>
        <w:sectPr w:rsidR="008F3E28" w:rsidSect="008F3E28">
          <w:type w:val="continuous"/>
          <w:pgSz w:w="12240" w:h="15840"/>
          <w:pgMar w:top="1440" w:right="1800" w:bottom="1440" w:left="1800" w:header="708" w:footer="708" w:gutter="0"/>
          <w:pgNumType w:start="1"/>
          <w:cols w:space="720"/>
        </w:sectPr>
      </w:pPr>
    </w:p>
    <w:p w14:paraId="4B390E90" w14:textId="66F0832D" w:rsidR="008F3E28" w:rsidRDefault="008F3E28" w:rsidP="0085199B">
      <w:pPr>
        <w:ind w:left="-284"/>
        <w:rPr>
          <w:rFonts w:ascii="Arial Narrow" w:eastAsia="Arial Narrow" w:hAnsi="Arial Narrow" w:cs="Arial Narrow"/>
          <w:sz w:val="22"/>
          <w:szCs w:val="22"/>
        </w:rPr>
      </w:pPr>
    </w:p>
    <w:p w14:paraId="23A6F9FB" w14:textId="14A27A28" w:rsidR="00CB3C13" w:rsidRDefault="009F3002" w:rsidP="0085199B">
      <w:pPr>
        <w:ind w:left="-284"/>
        <w:rPr>
          <w:rFonts w:ascii="Arial Narrow" w:eastAsia="Arial Narrow" w:hAnsi="Arial Narrow" w:cs="Arial Narrow"/>
          <w:sz w:val="22"/>
          <w:szCs w:val="22"/>
        </w:rPr>
      </w:pPr>
      <w:r>
        <w:rPr>
          <w:rFonts w:ascii="Arial Narrow" w:eastAsia="Arial Narrow" w:hAnsi="Arial Narrow" w:cs="Arial Narrow"/>
          <w:sz w:val="22"/>
          <w:szCs w:val="22"/>
        </w:rPr>
        <w:t>Understanding that all information is needed to effectively evaluate your submission, what changes would you make to the application?</w:t>
      </w:r>
    </w:p>
    <w:p w14:paraId="7E599CFD" w14:textId="77777777" w:rsidR="00CB3C13" w:rsidRDefault="00CB3C13">
      <w:pPr>
        <w:rPr>
          <w:rFonts w:ascii="Arial Narrow" w:eastAsia="Arial Narrow" w:hAnsi="Arial Narrow" w:cs="Arial Narrow"/>
          <w:sz w:val="22"/>
          <w:szCs w:val="22"/>
          <w:u w:val="single"/>
        </w:rPr>
      </w:pPr>
    </w:p>
    <w:sectPr w:rsidR="00CB3C13" w:rsidSect="008145E1">
      <w:pgSz w:w="12240" w:h="15840"/>
      <w:pgMar w:top="1440" w:right="1800" w:bottom="1440" w:left="1800" w:header="708" w:footer="708" w:gutter="0"/>
      <w:pgNumType w:start="5"/>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BB93" w14:textId="77777777" w:rsidR="005947CA" w:rsidRDefault="005947CA">
      <w:r>
        <w:separator/>
      </w:r>
    </w:p>
  </w:endnote>
  <w:endnote w:type="continuationSeparator" w:id="0">
    <w:p w14:paraId="2BBD8F3A" w14:textId="77777777" w:rsidR="005947CA" w:rsidRDefault="0059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0031" w14:textId="77777777" w:rsidR="00CB3C13" w:rsidRDefault="009F300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1E14D5E" w14:textId="77777777" w:rsidR="00CB3C13" w:rsidRDefault="00CB3C1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860E" w14:textId="77777777" w:rsidR="00CB3C13" w:rsidRDefault="009F300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77173">
      <w:rPr>
        <w:noProof/>
        <w:color w:val="000000"/>
      </w:rPr>
      <w:t>1</w:t>
    </w:r>
    <w:r>
      <w:rPr>
        <w:color w:val="000000"/>
      </w:rPr>
      <w:fldChar w:fldCharType="end"/>
    </w:r>
  </w:p>
  <w:p w14:paraId="3B19A8B8" w14:textId="257202B9" w:rsidR="00CB3C13" w:rsidRDefault="00311A2D">
    <w:pPr>
      <w:pBdr>
        <w:top w:val="nil"/>
        <w:left w:val="nil"/>
        <w:bottom w:val="nil"/>
        <w:right w:val="nil"/>
        <w:between w:val="nil"/>
      </w:pBdr>
      <w:tabs>
        <w:tab w:val="center" w:pos="4680"/>
        <w:tab w:val="right" w:pos="9360"/>
      </w:tabs>
      <w:ind w:right="360"/>
      <w:rPr>
        <w:color w:val="000000"/>
      </w:rPr>
    </w:pPr>
    <w:r>
      <w:rPr>
        <w:color w:val="000000"/>
      </w:rPr>
      <w:t>May</w:t>
    </w:r>
    <w:r w:rsidR="005D4F35">
      <w:rPr>
        <w:color w:val="000000"/>
      </w:rPr>
      <w:t xml:space="preserve"> </w:t>
    </w:r>
    <w:r w:rsidR="009F3002">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F4FC5" w14:textId="77777777" w:rsidR="005947CA" w:rsidRDefault="005947CA">
      <w:r>
        <w:separator/>
      </w:r>
    </w:p>
  </w:footnote>
  <w:footnote w:type="continuationSeparator" w:id="0">
    <w:p w14:paraId="12EF84A7" w14:textId="77777777" w:rsidR="005947CA" w:rsidRDefault="0059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48C4" w14:textId="77777777" w:rsidR="00CB3C13" w:rsidRDefault="009F3002">
    <w:pPr>
      <w:pBdr>
        <w:top w:val="nil"/>
        <w:left w:val="nil"/>
        <w:bottom w:val="nil"/>
        <w:right w:val="nil"/>
        <w:between w:val="nil"/>
      </w:pBdr>
      <w:tabs>
        <w:tab w:val="center" w:pos="4680"/>
        <w:tab w:val="right" w:pos="9360"/>
      </w:tabs>
      <w:jc w:val="right"/>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7605"/>
    <w:multiLevelType w:val="multilevel"/>
    <w:tmpl w:val="04F81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F4A96"/>
    <w:multiLevelType w:val="multilevel"/>
    <w:tmpl w:val="36A0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22A2D"/>
    <w:multiLevelType w:val="hybridMultilevel"/>
    <w:tmpl w:val="7E76E62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13"/>
    <w:rsid w:val="000373BE"/>
    <w:rsid w:val="0007151E"/>
    <w:rsid w:val="0010326D"/>
    <w:rsid w:val="00110B94"/>
    <w:rsid w:val="00125931"/>
    <w:rsid w:val="00132BCC"/>
    <w:rsid w:val="001525FD"/>
    <w:rsid w:val="001633D5"/>
    <w:rsid w:val="0022282E"/>
    <w:rsid w:val="002328E4"/>
    <w:rsid w:val="002457A5"/>
    <w:rsid w:val="0029537B"/>
    <w:rsid w:val="002F32AF"/>
    <w:rsid w:val="00304F0C"/>
    <w:rsid w:val="00311A2D"/>
    <w:rsid w:val="00335026"/>
    <w:rsid w:val="00355038"/>
    <w:rsid w:val="00374B4B"/>
    <w:rsid w:val="003E306A"/>
    <w:rsid w:val="003F2D7C"/>
    <w:rsid w:val="00406886"/>
    <w:rsid w:val="00456FE9"/>
    <w:rsid w:val="00477173"/>
    <w:rsid w:val="0049101A"/>
    <w:rsid w:val="004E03B5"/>
    <w:rsid w:val="004E46FC"/>
    <w:rsid w:val="00506AC1"/>
    <w:rsid w:val="00511DDC"/>
    <w:rsid w:val="005947CA"/>
    <w:rsid w:val="005D4F35"/>
    <w:rsid w:val="00610CBF"/>
    <w:rsid w:val="00650D29"/>
    <w:rsid w:val="00694616"/>
    <w:rsid w:val="007063D6"/>
    <w:rsid w:val="00720841"/>
    <w:rsid w:val="008145E1"/>
    <w:rsid w:val="0085199B"/>
    <w:rsid w:val="00851EED"/>
    <w:rsid w:val="00866DE3"/>
    <w:rsid w:val="00896EC7"/>
    <w:rsid w:val="008A05E9"/>
    <w:rsid w:val="008E1031"/>
    <w:rsid w:val="008F237F"/>
    <w:rsid w:val="008F3E28"/>
    <w:rsid w:val="008F59C7"/>
    <w:rsid w:val="00925706"/>
    <w:rsid w:val="00983C1B"/>
    <w:rsid w:val="009A1C50"/>
    <w:rsid w:val="009E6A40"/>
    <w:rsid w:val="009F3002"/>
    <w:rsid w:val="00A556BC"/>
    <w:rsid w:val="00A73F90"/>
    <w:rsid w:val="00A838AD"/>
    <w:rsid w:val="00AD6BFF"/>
    <w:rsid w:val="00B14207"/>
    <w:rsid w:val="00B37CBF"/>
    <w:rsid w:val="00B72294"/>
    <w:rsid w:val="00BA0F7F"/>
    <w:rsid w:val="00C45BF6"/>
    <w:rsid w:val="00C67879"/>
    <w:rsid w:val="00CB0540"/>
    <w:rsid w:val="00CB3C13"/>
    <w:rsid w:val="00D101C8"/>
    <w:rsid w:val="00D26E4C"/>
    <w:rsid w:val="00D327CB"/>
    <w:rsid w:val="00D928A4"/>
    <w:rsid w:val="00D92CE0"/>
    <w:rsid w:val="00DA5AEF"/>
    <w:rsid w:val="00E52E04"/>
    <w:rsid w:val="00F05561"/>
    <w:rsid w:val="00F13EA4"/>
    <w:rsid w:val="00F53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91C3DB"/>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line="259" w:lineRule="auto"/>
      <w:outlineLvl w:val="0"/>
    </w:pPr>
    <w:rPr>
      <w:rFonts w:ascii="Calibri" w:eastAsia="Calibri" w:hAnsi="Calibri" w:cs="Calibri"/>
      <w:b/>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6E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E4C"/>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85199B"/>
    <w:rPr>
      <w:sz w:val="20"/>
      <w:szCs w:val="20"/>
    </w:rPr>
  </w:style>
  <w:style w:type="character" w:customStyle="1" w:styleId="CommentTextChar">
    <w:name w:val="Comment Text Char"/>
    <w:basedOn w:val="DefaultParagraphFont"/>
    <w:link w:val="CommentText"/>
    <w:uiPriority w:val="99"/>
    <w:semiHidden/>
    <w:rsid w:val="0085199B"/>
    <w:rPr>
      <w:sz w:val="20"/>
      <w:szCs w:val="20"/>
    </w:rPr>
  </w:style>
  <w:style w:type="character" w:styleId="CommentReference">
    <w:name w:val="annotation reference"/>
    <w:basedOn w:val="DefaultParagraphFont"/>
    <w:uiPriority w:val="99"/>
    <w:semiHidden/>
    <w:unhideWhenUsed/>
    <w:rsid w:val="0085199B"/>
    <w:rPr>
      <w:sz w:val="16"/>
      <w:szCs w:val="16"/>
    </w:rPr>
  </w:style>
  <w:style w:type="paragraph" w:styleId="ListParagraph">
    <w:name w:val="List Paragraph"/>
    <w:basedOn w:val="Normal"/>
    <w:uiPriority w:val="34"/>
    <w:qFormat/>
    <w:rsid w:val="0085199B"/>
    <w:pPr>
      <w:ind w:left="720"/>
      <w:contextualSpacing/>
    </w:pPr>
  </w:style>
  <w:style w:type="character" w:styleId="Hyperlink">
    <w:name w:val="Hyperlink"/>
    <w:basedOn w:val="DefaultParagraphFont"/>
    <w:uiPriority w:val="99"/>
    <w:unhideWhenUsed/>
    <w:rsid w:val="001525FD"/>
    <w:rPr>
      <w:color w:val="0000FF" w:themeColor="hyperlink"/>
      <w:u w:val="single"/>
    </w:rPr>
  </w:style>
  <w:style w:type="character" w:styleId="UnresolvedMention">
    <w:name w:val="Unresolved Mention"/>
    <w:basedOn w:val="DefaultParagraphFont"/>
    <w:uiPriority w:val="99"/>
    <w:semiHidden/>
    <w:unhideWhenUsed/>
    <w:rsid w:val="001525FD"/>
    <w:rPr>
      <w:color w:val="605E5C"/>
      <w:shd w:val="clear" w:color="auto" w:fill="E1DFDD"/>
    </w:rPr>
  </w:style>
  <w:style w:type="character" w:styleId="FollowedHyperlink">
    <w:name w:val="FollowedHyperlink"/>
    <w:basedOn w:val="DefaultParagraphFont"/>
    <w:uiPriority w:val="99"/>
    <w:semiHidden/>
    <w:unhideWhenUsed/>
    <w:rsid w:val="00A838AD"/>
    <w:rPr>
      <w:color w:val="800080" w:themeColor="followedHyperlink"/>
      <w:u w:val="single"/>
    </w:rPr>
  </w:style>
  <w:style w:type="paragraph" w:styleId="Header">
    <w:name w:val="header"/>
    <w:basedOn w:val="Normal"/>
    <w:link w:val="HeaderChar"/>
    <w:uiPriority w:val="99"/>
    <w:unhideWhenUsed/>
    <w:rsid w:val="008145E1"/>
    <w:pPr>
      <w:tabs>
        <w:tab w:val="center" w:pos="4680"/>
        <w:tab w:val="right" w:pos="9360"/>
      </w:tabs>
    </w:pPr>
  </w:style>
  <w:style w:type="character" w:customStyle="1" w:styleId="HeaderChar">
    <w:name w:val="Header Char"/>
    <w:basedOn w:val="DefaultParagraphFont"/>
    <w:link w:val="Header"/>
    <w:uiPriority w:val="99"/>
    <w:rsid w:val="008145E1"/>
  </w:style>
  <w:style w:type="paragraph" w:styleId="Footer">
    <w:name w:val="footer"/>
    <w:basedOn w:val="Normal"/>
    <w:link w:val="FooterChar"/>
    <w:uiPriority w:val="99"/>
    <w:unhideWhenUsed/>
    <w:rsid w:val="008145E1"/>
    <w:pPr>
      <w:tabs>
        <w:tab w:val="center" w:pos="4680"/>
        <w:tab w:val="right" w:pos="9360"/>
      </w:tabs>
    </w:pPr>
  </w:style>
  <w:style w:type="character" w:customStyle="1" w:styleId="FooterChar">
    <w:name w:val="Footer Char"/>
    <w:basedOn w:val="DefaultParagraphFont"/>
    <w:link w:val="Footer"/>
    <w:uiPriority w:val="99"/>
    <w:rsid w:val="0081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rtnerships@rto7.ca" TargetMode="External"/><Relationship Id="rId13" Type="http://schemas.openxmlformats.org/officeDocument/2006/relationships/footer" Target="footer1.xml"/><Relationship Id="rId18" Type="http://schemas.openxmlformats.org/officeDocument/2006/relationships/hyperlink" Target="http://rto7.ca/Documents/Public/Partnership-Funding-Projects/ON_POS_LOGO_RGB-1" TargetMode="External"/><Relationship Id="rId26" Type="http://schemas.openxmlformats.org/officeDocument/2006/relationships/hyperlink" Target="https://rto7.ca/Public/Programs/It-s-Your-Shift" TargetMode="External"/><Relationship Id="rId3" Type="http://schemas.openxmlformats.org/officeDocument/2006/relationships/settings" Target="settings.xml"/><Relationship Id="rId21" Type="http://schemas.openxmlformats.org/officeDocument/2006/relationships/hyperlink" Target="http://www.brucegreysimcoe.com" TargetMode="External"/><Relationship Id="rId7" Type="http://schemas.openxmlformats.org/officeDocument/2006/relationships/hyperlink" Target="https://rto7.ca/Documents/Public/Partnership-Funding-Projects/GUIDELINES-1" TargetMode="External"/><Relationship Id="rId12" Type="http://schemas.openxmlformats.org/officeDocument/2006/relationships/header" Target="header1.xml"/><Relationship Id="rId17" Type="http://schemas.openxmlformats.org/officeDocument/2006/relationships/hyperlink" Target="http://www.brucegreysimcoe.com" TargetMode="External"/><Relationship Id="rId25" Type="http://schemas.openxmlformats.org/officeDocument/2006/relationships/hyperlink" Target="https://rto7.ca/Public/Resources/BGS-Tourism-Service-Excellence-Training" TargetMode="External"/><Relationship Id="rId2" Type="http://schemas.openxmlformats.org/officeDocument/2006/relationships/styles" Target="styles.xml"/><Relationship Id="rId16" Type="http://schemas.openxmlformats.org/officeDocument/2006/relationships/hyperlink" Target="http://rto7.ca/Public/Files/Brand-Assets/BGS-Logo-with-Tagline/BGS_Logo_AlwaysInSeason_CMYK.aspx" TargetMode="External"/><Relationship Id="rId20" Type="http://schemas.openxmlformats.org/officeDocument/2006/relationships/hyperlink" Target="http://rto7.ca/Documents/Public/Partnership-Funding-Projects/ON_POS_LOGO_CMYK" TargetMode="External"/><Relationship Id="rId29" Type="http://schemas.openxmlformats.org/officeDocument/2006/relationships/hyperlink" Target="https://rto7.ca/Public/Programs/Resource-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oIpyCpb2zg&amp;list=PLPEhrpIalfOGTFdz-NV5d_xMYQyWPQ6wY&amp;index=6" TargetMode="External"/><Relationship Id="rId24" Type="http://schemas.openxmlformats.org/officeDocument/2006/relationships/hyperlink" Target="http://rto7.ca/Public/Special-Pages/Mailing-List-Signu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to7.ca/Public/Files/Brand-Assets/BGS-Logo-with-Tagline/BGS_Logo_AlwaysInSeason_CMYK-1.aspx" TargetMode="External"/><Relationship Id="rId23" Type="http://schemas.openxmlformats.org/officeDocument/2006/relationships/hyperlink" Target="http://www.ontariotravel.net" TargetMode="External"/><Relationship Id="rId28" Type="http://schemas.openxmlformats.org/officeDocument/2006/relationships/hyperlink" Target="https://www.youtube.com/watch?v=edIe1aDDfJ4&amp;list=PLPEhrpIalfOGTFdz-NV5d_xMYQyWPQ6wY&amp;index=8&amp;t=0s" TargetMode="External"/><Relationship Id="rId10" Type="http://schemas.openxmlformats.org/officeDocument/2006/relationships/hyperlink" Target="https://www.youtube.com/watch?v=yWaAJ61OPLs&amp;list=PLPEhrpIalfOGTFdz-NV5d_xMYQyWPQ6wY&amp;index=5" TargetMode="External"/><Relationship Id="rId19" Type="http://schemas.openxmlformats.org/officeDocument/2006/relationships/hyperlink" Target="http://rto7.ca/Documents/Public/Partnership-Funding-Projects/ON_POS_LOGO_CMYK-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to7.ca/Public/Programs/Resource-Guide" TargetMode="External"/><Relationship Id="rId14" Type="http://schemas.openxmlformats.org/officeDocument/2006/relationships/footer" Target="footer2.xml"/><Relationship Id="rId22" Type="http://schemas.openxmlformats.org/officeDocument/2006/relationships/hyperlink" Target="mailto:adavies@rto7.ca" TargetMode="External"/><Relationship Id="rId27" Type="http://schemas.openxmlformats.org/officeDocument/2006/relationships/hyperlink" Target="https://rto7.ca/Public/Programs/Resource-Guide" TargetMode="External"/><Relationship Id="rId30" Type="http://schemas.openxmlformats.org/officeDocument/2006/relationships/hyperlink" Target="https://rto7.ca/Public/Programs/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17</cp:revision>
  <dcterms:created xsi:type="dcterms:W3CDTF">2020-04-23T15:49:00Z</dcterms:created>
  <dcterms:modified xsi:type="dcterms:W3CDTF">2020-07-28T20:08:00Z</dcterms:modified>
</cp:coreProperties>
</file>